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for</w:t>
      </w:r>
      <w:r>
        <w:t xml:space="preserve"> </w:t>
      </w:r>
      <w:r>
        <w:t xml:space="preserve">India</w:t>
      </w:r>
      <w:r>
        <w:t xml:space="preserve"> </w:t>
      </w:r>
      <w:r>
        <w:t xml:space="preserve">New</w:t>
      </w:r>
      <w:r>
        <w:t xml:space="preserve"> </w:t>
      </w:r>
      <w:r>
        <w:t xml:space="preserve">Delhi</w:t>
      </w:r>
    </w:p>
    <w:bookmarkStart w:id="31" w:name="nurse-resume-for-india-new-delhi"/>
    <w:p>
      <w:pPr>
        <w:pStyle w:val="Heading1"/>
      </w:pPr>
      <w:r>
        <w:t xml:space="preserve">Nurse Resume for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Priya Sharma</w:t>
      </w:r>
      <w:r>
        <w:br/>
      </w:r>
      <w:r>
        <w:rPr>
          <w:bCs/>
          <w:b/>
        </w:rPr>
        <w:t xml:space="preserve">Contact No:</w:t>
      </w:r>
      <w:r>
        <w:t xml:space="preserve"> </w:t>
      </w:r>
      <w:r>
        <w:t xml:space="preserve">+91-9876543210</w:t>
      </w:r>
      <w:r>
        <w:br/>
      </w:r>
      <w:r>
        <w:rPr>
          <w:bCs/>
          <w:b/>
        </w:rPr>
        <w:t xml:space="preserve">Email:</w:t>
      </w:r>
      <w:r>
        <w:t xml:space="preserve"> </w:t>
      </w:r>
      <w:r>
        <w:t xml:space="preserve">priyasharma.nurse@gmail.com</w:t>
      </w:r>
      <w:r>
        <w:br/>
      </w: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compassionate nurse with over 8 years of experience in providing high-quality patient care within the dynamic healthcare environment of New Delhi. Proficient in managing critical care units, emergency services, and general nursing across leading hospitals in India. Committed to upholding the values of patient-centered care, ethical practice, and continuous professional development. A strong advocate for improving healthcare standards in India through evidence-based practices and innovative solutions.</w:t>
      </w:r>
    </w:p>
    <w:bookmarkEnd w:id="21"/>
    <w:bookmarkStart w:id="22" w:name="education-background"/>
    <w:p>
      <w:pPr>
        <w:pStyle w:val="Heading2"/>
      </w:pPr>
      <w:r>
        <w:t xml:space="preserve">Education Background</w:t>
      </w:r>
    </w:p>
    <w:p>
      <w:pPr>
        <w:numPr>
          <w:ilvl w:val="0"/>
          <w:numId w:val="1001"/>
        </w:numPr>
        <w:pStyle w:val="Compact"/>
      </w:pPr>
      <w:r>
        <w:rPr>
          <w:bCs/>
          <w:b/>
        </w:rPr>
        <w:t xml:space="preserve">Bachelor of Science in Nursing (BSc Nursing)</w:t>
      </w:r>
      <w:r>
        <w:br/>
      </w:r>
      <w:r>
        <w:t xml:space="preserve">Delhi University, New Delhi, India</w:t>
      </w:r>
      <w:r>
        <w:br/>
      </w:r>
      <w:r>
        <w:t xml:space="preserve">Graduated: 2013</w:t>
      </w:r>
    </w:p>
    <w:p>
      <w:pPr>
        <w:numPr>
          <w:ilvl w:val="0"/>
          <w:numId w:val="1001"/>
        </w:numPr>
        <w:pStyle w:val="Compact"/>
      </w:pPr>
      <w:r>
        <w:rPr>
          <w:bCs/>
          <w:b/>
        </w:rPr>
        <w:t xml:space="preserve">Diploma in Critical Care Nursing</w:t>
      </w:r>
      <w:r>
        <w:br/>
      </w:r>
      <w:r>
        <w:t xml:space="preserve">All India Institute of Medical Sciences (AIIMS), New Delhi, India</w:t>
      </w:r>
      <w:r>
        <w:br/>
      </w:r>
      <w:r>
        <w:t xml:space="preserve">Completed: 2015</w:t>
      </w:r>
    </w:p>
    <w:p>
      <w:pPr>
        <w:numPr>
          <w:ilvl w:val="0"/>
          <w:numId w:val="1001"/>
        </w:numPr>
        <w:pStyle w:val="Compact"/>
      </w:pPr>
      <w:r>
        <w:rPr>
          <w:bCs/>
          <w:b/>
        </w:rPr>
        <w:t xml:space="preserve">Postgraduate Certificate in Healthcare Management</w:t>
      </w:r>
      <w:r>
        <w:br/>
      </w:r>
      <w:r>
        <w:t xml:space="preserve">Indian School of Business (ISB), Hyderabad, India</w:t>
      </w:r>
      <w:r>
        <w:br/>
      </w:r>
      <w:r>
        <w:t xml:space="preserve">Completed: 2018</w:t>
      </w:r>
    </w:p>
    <w:bookmarkEnd w:id="22"/>
    <w:bookmarkStart w:id="26" w:name="work-experience"/>
    <w:p>
      <w:pPr>
        <w:pStyle w:val="Heading2"/>
      </w:pPr>
      <w:r>
        <w:t xml:space="preserve">Work Experience</w:t>
      </w:r>
    </w:p>
    <w:bookmarkStart w:id="23" w:name="senior-staff-nurse"/>
    <w:p>
      <w:pPr>
        <w:pStyle w:val="Heading3"/>
      </w:pPr>
      <w:r>
        <w:t xml:space="preserve">Senior Staff Nurse</w:t>
      </w:r>
    </w:p>
    <w:p>
      <w:pPr>
        <w:pStyle w:val="FirstParagraph"/>
      </w:pPr>
      <w:r>
        <w:rPr>
          <w:bCs/>
          <w:b/>
        </w:rPr>
        <w:t xml:space="preserve">Metro Hospital, New Delhi, India</w:t>
      </w:r>
      <w:r>
        <w:br/>
      </w:r>
      <w:r>
        <w:t xml:space="preserve">June 2019 – Present</w:t>
      </w:r>
    </w:p>
    <w:p>
      <w:pPr>
        <w:numPr>
          <w:ilvl w:val="0"/>
          <w:numId w:val="1002"/>
        </w:numPr>
        <w:pStyle w:val="Compact"/>
      </w:pPr>
      <w:r>
        <w:t xml:space="preserve">Managed a team of 15 nurses in the ICU and Emergency Department, ensuring seamless patient care and adherence to hospital protocols.</w:t>
      </w:r>
    </w:p>
    <w:p>
      <w:pPr>
        <w:numPr>
          <w:ilvl w:val="0"/>
          <w:numId w:val="1002"/>
        </w:numPr>
        <w:pStyle w:val="Compact"/>
      </w:pPr>
      <w:r>
        <w:t xml:space="preserve">Collaborated with physicians to develop individualized care plans for critically ill patients, reducing average recovery time by 15%.</w:t>
      </w:r>
    </w:p>
    <w:p>
      <w:pPr>
        <w:numPr>
          <w:ilvl w:val="0"/>
          <w:numId w:val="1002"/>
        </w:numPr>
        <w:pStyle w:val="Compact"/>
      </w:pPr>
      <w:r>
        <w:t xml:space="preserve">Conducted regular staff training sessions on infection control, emergency response, and the latest nursing techniques relevant to India's healthcare landscape.</w:t>
      </w:r>
    </w:p>
    <w:p>
      <w:pPr>
        <w:numPr>
          <w:ilvl w:val="0"/>
          <w:numId w:val="1002"/>
        </w:numPr>
        <w:pStyle w:val="Compact"/>
      </w:pPr>
      <w:r>
        <w:t xml:space="preserve">Acted as a liaison between patients and families in New Delhi’s diverse cultural setting, providing clear communication in Hindi and English.</w:t>
      </w:r>
    </w:p>
    <w:bookmarkEnd w:id="23"/>
    <w:bookmarkStart w:id="24" w:name="staff-nurse"/>
    <w:p>
      <w:pPr>
        <w:pStyle w:val="Heading3"/>
      </w:pPr>
      <w:r>
        <w:t xml:space="preserve">Staff Nurse</w:t>
      </w:r>
    </w:p>
    <w:p>
      <w:pPr>
        <w:pStyle w:val="FirstParagraph"/>
      </w:pPr>
      <w:r>
        <w:rPr>
          <w:bCs/>
          <w:b/>
        </w:rPr>
        <w:t xml:space="preserve">Sant Parmanand Hospital, New Delhi, India</w:t>
      </w:r>
      <w:r>
        <w:br/>
      </w:r>
      <w:r>
        <w:t xml:space="preserve">July 2015 – May 2019</w:t>
      </w:r>
    </w:p>
    <w:p>
      <w:pPr>
        <w:numPr>
          <w:ilvl w:val="0"/>
          <w:numId w:val="1003"/>
        </w:numPr>
        <w:pStyle w:val="Compact"/>
      </w:pPr>
      <w:r>
        <w:t xml:space="preserve">Provided round-the-clock care to over 200 patients monthly, focusing on acute care and post-operative recovery in the surgical ward.</w:t>
      </w:r>
    </w:p>
    <w:p>
      <w:pPr>
        <w:numPr>
          <w:ilvl w:val="0"/>
          <w:numId w:val="1003"/>
        </w:numPr>
        <w:pStyle w:val="Compact"/>
      </w:pPr>
      <w:r>
        <w:t xml:space="preserve">Implemented standardized procedures for medication administration and patient monitoring, significantly reducing medical errors.</w:t>
      </w:r>
    </w:p>
    <w:p>
      <w:pPr>
        <w:numPr>
          <w:ilvl w:val="0"/>
          <w:numId w:val="1003"/>
        </w:numPr>
        <w:pStyle w:val="Compact"/>
      </w:pPr>
      <w:r>
        <w:t xml:space="preserve">Participated in community health initiatives across New Delhi, including health camps and vaccination drives organized by local NGOs.</w:t>
      </w:r>
    </w:p>
    <w:p>
      <w:pPr>
        <w:numPr>
          <w:ilvl w:val="0"/>
          <w:numId w:val="1003"/>
        </w:numPr>
        <w:pStyle w:val="Compact"/>
      </w:pPr>
      <w:r>
        <w:t xml:space="preserve">Contributed to the development of hospital policies aligned with the Indian Nursing Council’s guidelines.</w:t>
      </w:r>
    </w:p>
    <w:bookmarkEnd w:id="24"/>
    <w:bookmarkStart w:id="25" w:name="clinical-nurse"/>
    <w:p>
      <w:pPr>
        <w:pStyle w:val="Heading3"/>
      </w:pPr>
      <w:r>
        <w:t xml:space="preserve">Clinical Nurse</w:t>
      </w:r>
    </w:p>
    <w:p>
      <w:pPr>
        <w:pStyle w:val="FirstParagraph"/>
      </w:pPr>
      <w:r>
        <w:rPr>
          <w:bCs/>
          <w:b/>
        </w:rPr>
        <w:t xml:space="preserve">Kalindi Hospital, New Delhi, India</w:t>
      </w:r>
      <w:r>
        <w:br/>
      </w:r>
      <w:r>
        <w:t xml:space="preserve">January 2013 – June 2015</w:t>
      </w:r>
    </w:p>
    <w:p>
      <w:pPr>
        <w:numPr>
          <w:ilvl w:val="0"/>
          <w:numId w:val="1004"/>
        </w:numPr>
        <w:pStyle w:val="Compact"/>
      </w:pPr>
      <w:r>
        <w:t xml:space="preserve">Assisted in the delivery of over 500 patients annually in the obstetrics and gynecology department.</w:t>
      </w:r>
    </w:p>
    <w:p>
      <w:pPr>
        <w:numPr>
          <w:ilvl w:val="0"/>
          <w:numId w:val="1004"/>
        </w:numPr>
        <w:pStyle w:val="Compact"/>
      </w:pPr>
      <w:r>
        <w:t xml:space="preserve">Supported senior nurses in managing patient flow during peak hours, ensuring efficient utilization of resources.</w:t>
      </w:r>
    </w:p>
    <w:p>
      <w:pPr>
        <w:numPr>
          <w:ilvl w:val="0"/>
          <w:numId w:val="1004"/>
        </w:numPr>
        <w:pStyle w:val="Compact"/>
      </w:pPr>
      <w:r>
        <w:t xml:space="preserve">Maintained accurate medical records and collaborated with multidisciplinary teams to improve patient outcomes.</w:t>
      </w:r>
    </w:p>
    <w:bookmarkEnd w:id="25"/>
    <w:bookmarkEnd w:id="26"/>
    <w:bookmarkStart w:id="27" w:name="skills-and-competencies"/>
    <w:p>
      <w:pPr>
        <w:pStyle w:val="Heading2"/>
      </w:pPr>
      <w:r>
        <w:t xml:space="preserve">Skills and Competencies</w:t>
      </w:r>
    </w:p>
    <w:p>
      <w:pPr>
        <w:numPr>
          <w:ilvl w:val="0"/>
          <w:numId w:val="1005"/>
        </w:numPr>
        <w:pStyle w:val="Compact"/>
      </w:pPr>
      <w:r>
        <w:rPr>
          <w:bCs/>
          <w:b/>
        </w:rPr>
        <w:t xml:space="preserve">Clinical Expertise:</w:t>
      </w:r>
      <w:r>
        <w:t xml:space="preserve"> </w:t>
      </w:r>
      <w:r>
        <w:t xml:space="preserve">Proficient in IV therapy, wound care, vital signs monitoring, and ECG interpretation.</w:t>
      </w:r>
    </w:p>
    <w:p>
      <w:pPr>
        <w:numPr>
          <w:ilvl w:val="0"/>
          <w:numId w:val="1005"/>
        </w:numPr>
        <w:pStyle w:val="Compact"/>
      </w:pPr>
      <w:r>
        <w:rPr>
          <w:bCs/>
          <w:b/>
        </w:rPr>
        <w:t xml:space="preserve">Emergency Response:</w:t>
      </w:r>
      <w:r>
        <w:t xml:space="preserve"> </w:t>
      </w:r>
      <w:r>
        <w:t xml:space="preserve">Certified in Advanced Cardiac Life Support (ACLS) and Basic Life Support (BLS), with hands-on experience handling critical emergencies in New Delhi’s hospitals.</w:t>
      </w:r>
    </w:p>
    <w:p>
      <w:pPr>
        <w:numPr>
          <w:ilvl w:val="0"/>
          <w:numId w:val="1005"/>
        </w:numPr>
        <w:pStyle w:val="Compact"/>
      </w:pPr>
      <w:r>
        <w:rPr>
          <w:bCs/>
          <w:b/>
        </w:rPr>
        <w:t xml:space="preserve">Communication:</w:t>
      </w:r>
      <w:r>
        <w:t xml:space="preserve"> </w:t>
      </w:r>
      <w:r>
        <w:t xml:space="preserve">Strong interpersonal skills, fluent in Hindi, English, and basic Punjabi for effective interaction with diverse patient populations.</w:t>
      </w:r>
    </w:p>
    <w:p>
      <w:pPr>
        <w:numPr>
          <w:ilvl w:val="0"/>
          <w:numId w:val="1005"/>
        </w:numPr>
        <w:pStyle w:val="Compact"/>
      </w:pPr>
      <w:r>
        <w:rPr>
          <w:bCs/>
          <w:b/>
        </w:rPr>
        <w:t xml:space="preserve">Technology:</w:t>
      </w:r>
      <w:r>
        <w:t xml:space="preserve"> </w:t>
      </w:r>
      <w:r>
        <w:t xml:space="preserve">Skilled in using hospital management systems like MedTech and EHR (Electronic Health Records) to maintain accurate patient data.</w:t>
      </w:r>
    </w:p>
    <w:p>
      <w:pPr>
        <w:numPr>
          <w:ilvl w:val="0"/>
          <w:numId w:val="1005"/>
        </w:numPr>
        <w:pStyle w:val="Compact"/>
      </w:pPr>
      <w:r>
        <w:rPr>
          <w:bCs/>
          <w:b/>
        </w:rPr>
        <w:t xml:space="preserve">Cultural Sensitivity:</w:t>
      </w:r>
      <w:r>
        <w:t xml:space="preserve"> </w:t>
      </w:r>
      <w:r>
        <w:t xml:space="preserve">Experienced in navigating the cultural nuances of New Delhi’s multicultural society to provide respectful and inclusive care.</w:t>
      </w:r>
    </w:p>
    <w:bookmarkEnd w:id="27"/>
    <w:bookmarkStart w:id="28" w:name="certifications-and-training-programs"/>
    <w:p>
      <w:pPr>
        <w:pStyle w:val="Heading2"/>
      </w:pPr>
      <w:r>
        <w:t xml:space="preserve">Certifications and Training Programs</w:t>
      </w:r>
    </w:p>
    <w:p>
      <w:pPr>
        <w:numPr>
          <w:ilvl w:val="0"/>
          <w:numId w:val="1006"/>
        </w:numPr>
        <w:pStyle w:val="Compact"/>
      </w:pPr>
      <w:r>
        <w:rPr>
          <w:bCs/>
          <w:b/>
        </w:rPr>
        <w:t xml:space="preserve">Indian Nursing Council (INC) Registration:</w:t>
      </w:r>
      <w:r>
        <w:t xml:space="preserve"> </w:t>
      </w:r>
      <w:r>
        <w:t xml:space="preserve">Registered Nurse with the INC, valid for practice in India.</w:t>
      </w:r>
    </w:p>
    <w:p>
      <w:pPr>
        <w:numPr>
          <w:ilvl w:val="0"/>
          <w:numId w:val="1006"/>
        </w:numPr>
        <w:pStyle w:val="Compact"/>
      </w:pPr>
      <w:r>
        <w:rPr>
          <w:bCs/>
          <w:b/>
        </w:rPr>
        <w:t xml:space="preserve">Basic Life Support (BLS) Certification:</w:t>
      </w:r>
      <w:r>
        <w:t xml:space="preserve"> </w:t>
      </w:r>
      <w:r>
        <w:t xml:space="preserve">American Heart Association, 2018.</w:t>
      </w:r>
    </w:p>
    <w:p>
      <w:pPr>
        <w:numPr>
          <w:ilvl w:val="0"/>
          <w:numId w:val="1006"/>
        </w:numPr>
        <w:pStyle w:val="Compact"/>
      </w:pPr>
      <w:r>
        <w:rPr>
          <w:bCs/>
          <w:b/>
        </w:rPr>
        <w:t xml:space="preserve">Critical Care Nursing Certification:</w:t>
      </w:r>
      <w:r>
        <w:t xml:space="preserve"> </w:t>
      </w:r>
      <w:r>
        <w:t xml:space="preserve">National Board of Examiners in Nursing (NBNE), 2016.</w:t>
      </w:r>
    </w:p>
    <w:p>
      <w:pPr>
        <w:numPr>
          <w:ilvl w:val="0"/>
          <w:numId w:val="1006"/>
        </w:numPr>
        <w:pStyle w:val="Compact"/>
      </w:pPr>
      <w:r>
        <w:rPr>
          <w:bCs/>
          <w:b/>
        </w:rPr>
        <w:t xml:space="preserve">Healthcare Safety and Infection Control Workshop:</w:t>
      </w:r>
      <w:r>
        <w:t xml:space="preserve"> </w:t>
      </w:r>
      <w:r>
        <w:t xml:space="preserve">Organized by the Ministry of Health, Government of India, 2017.</w:t>
      </w:r>
    </w:p>
    <w:p>
      <w:pPr>
        <w:numPr>
          <w:ilvl w:val="0"/>
          <w:numId w:val="1006"/>
        </w:numPr>
        <w:pStyle w:val="Compact"/>
      </w:pPr>
      <w:r>
        <w:rPr>
          <w:bCs/>
          <w:b/>
        </w:rPr>
        <w:t xml:space="preserve">Patient Safety and Quality Improvement Program:</w:t>
      </w:r>
      <w:r>
        <w:t xml:space="preserve"> </w:t>
      </w:r>
      <w:r>
        <w:t xml:space="preserve">Participated in a six-month course by Apollo Hospitals, New Delhi, 2020.</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Indian Nursing Council (INC):</w:t>
      </w:r>
      <w:r>
        <w:t xml:space="preserve"> </w:t>
      </w:r>
      <w:r>
        <w:t xml:space="preserve">Active member since 2013.</w:t>
      </w:r>
    </w:p>
    <w:p>
      <w:pPr>
        <w:numPr>
          <w:ilvl w:val="0"/>
          <w:numId w:val="1007"/>
        </w:numPr>
        <w:pStyle w:val="Compact"/>
      </w:pPr>
      <w:r>
        <w:rPr>
          <w:bCs/>
          <w:b/>
        </w:rPr>
        <w:t xml:space="preserve">New Delhi Nurses Association:</w:t>
      </w:r>
      <w:r>
        <w:t xml:space="preserve"> </w:t>
      </w:r>
      <w:r>
        <w:t xml:space="preserve">Regular participant in seminars and workshops on healthcare advancements.</w:t>
      </w:r>
    </w:p>
    <w:p>
      <w:pPr>
        <w:numPr>
          <w:ilvl w:val="0"/>
          <w:numId w:val="1007"/>
        </w:numPr>
        <w:pStyle w:val="Compact"/>
      </w:pPr>
      <w:r>
        <w:rPr>
          <w:bCs/>
          <w:b/>
        </w:rPr>
        <w:t xml:space="preserve">International Council of Nurses (ICN):</w:t>
      </w:r>
      <w:r>
        <w:t xml:space="preserve"> </w:t>
      </w:r>
      <w:r>
        <w:t xml:space="preserve">Affiliate member to stay updated on global nursing standards applicable to India’s healthcare system.</w:t>
      </w:r>
    </w:p>
    <w:bookmarkEnd w:id="29"/>
    <w:bookmarkStart w:id="30" w:name="additional-information"/>
    <w:p>
      <w:pPr>
        <w:pStyle w:val="Heading2"/>
      </w:pPr>
      <w:r>
        <w:t xml:space="preserve">Additional Information</w:t>
      </w:r>
    </w:p>
    <w:p>
      <w:pPr>
        <w:pStyle w:val="FirstParagraph"/>
      </w:pPr>
      <w:r>
        <w:rPr>
          <w:bCs/>
          <w:b/>
        </w:rPr>
        <w:t xml:space="preserve">Languages:</w:t>
      </w:r>
      <w:r>
        <w:t xml:space="preserve"> </w:t>
      </w:r>
      <w:r>
        <w:t xml:space="preserve">Hindi, English, Punjabi</w:t>
      </w:r>
      <w:r>
        <w:br/>
      </w:r>
      <w:r>
        <w:rPr>
          <w:bCs/>
          <w:b/>
        </w:rPr>
        <w:t xml:space="preserve">Volunteer Work:</w:t>
      </w:r>
      <w:r>
        <w:t xml:space="preserve"> </w:t>
      </w:r>
      <w:r>
        <w:t xml:space="preserve">Active participant in free health camps organized by NGOs in New Delhi’s underserved communities.</w:t>
      </w:r>
      <w:r>
        <w:br/>
      </w:r>
      <w:r>
        <w:rPr>
          <w:bCs/>
          <w:b/>
        </w:rPr>
        <w:t xml:space="preserve">Hobbies:</w:t>
      </w:r>
      <w:r>
        <w:t xml:space="preserve"> </w:t>
      </w:r>
      <w:r>
        <w:t xml:space="preserve">Reading medical journals, attending nursing conferences, and mentoring aspiring nurses at local colleges.</w:t>
      </w:r>
    </w:p>
    <w:bookmarkEnd w:id="30"/>
    <w:p>
      <w:pPr>
        <w:pStyle w:val="BodyText"/>
      </w:pPr>
      <w:r>
        <w:t xml:space="preserve">This Nurse Resume is tailored for the India New Delhi healthcare context, emphasizing expertise, cultural awareness, and commitment to excellence in nursing. Designed to meet the standards of hospitals and clinics across India while addressing the unique challenges of New Delhi’s medical environment.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for India New Delhi</dc:title>
  <dc:creator/>
  <dc:language>en</dc:language>
  <cp:keywords/>
  <dcterms:created xsi:type="dcterms:W3CDTF">2026-07-23T12:30:39Z</dcterms:created>
  <dcterms:modified xsi:type="dcterms:W3CDTF">2026-07-23T12:30:39Z</dcterms:modified>
</cp:coreProperties>
</file>

<file path=docProps/custom.xml><?xml version="1.0" encoding="utf-8"?>
<Properties xmlns="http://schemas.openxmlformats.org/officeDocument/2006/custom-properties" xmlns:vt="http://schemas.openxmlformats.org/officeDocument/2006/docPropsVTypes"/>
</file>