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resume-of-a-nurse-in-nigeria-lagos"/>
    <w:p>
      <w:pPr>
        <w:pStyle w:val="Heading1"/>
      </w:pPr>
      <w:r>
        <w:t xml:space="preserve">Resume of a Nurse in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Adeola Johnson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8012345678 |</w:t>
      </w:r>
      <w:r>
        <w:t xml:space="preserve"> </w:t>
      </w:r>
      <w:hyperlink r:id="rId20">
        <w:r>
          <w:rPr>
            <w:rStyle w:val="Hyperlink"/>
          </w:rPr>
          <w:t xml:space="preserve">adeolajohnson@example.com</w:t>
        </w:r>
      </w:hyperlink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Lagos Island, Lagos, Nigeria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Nurse with over 7 years of experience in Nigeria Lagos, specializing in patient care, clinical operations, and healthcare team collaboration. Committed to delivering high-quality medical services while adhering to the ethical standards of the Nigerian Nursing Council (NMC). Proven expertise in managing critical care units, administering medications, and educating patients on health management. A strong advocate for community health initiatives in Lagos, where I have contributed to improving healthcare access and outcomes for diverse populations. This Resume reflects my passion for nursing, professional growth, and commitment to excellence in Nigeria Lagos's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(B.Sc. Nursing)</w:t>
      </w:r>
      <w:r>
        <w:br/>
      </w:r>
      <w:r>
        <w:t xml:space="preserve">University of Lagos, Nigeria</w:t>
      </w:r>
      <w:r>
        <w:br/>
      </w:r>
      <w:r>
        <w:t xml:space="preserve">Graduated: June 2018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Diploma in Advanced Clinical Practice</w:t>
      </w:r>
      <w:r>
        <w:br/>
      </w:r>
      <w:r>
        <w:t xml:space="preserve">Lagos State University Teaching Hospital (LUTH), Nigeria</w:t>
      </w:r>
      <w:r>
        <w:br/>
      </w:r>
      <w:r>
        <w:t xml:space="preserve">Completed: December 2021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Nigeria</w:t>
      </w:r>
      <w:r>
        <w:br/>
      </w:r>
      <w:r>
        <w:t xml:space="preserve">Completed: March 2020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Staff Nurse</w:t>
      </w:r>
      <w:r>
        <w:br/>
      </w:r>
      <w:r>
        <w:t xml:space="preserve">Lagos University Teaching Hospital (LUTH), Lagos, Nigeria</w:t>
      </w:r>
      <w:r>
        <w:br/>
      </w:r>
      <w:r>
        <w:t xml:space="preserve">June 2019 – Present</w:t>
      </w:r>
      <w:r>
        <w:br/>
      </w:r>
      <w:r>
        <w:t xml:space="preserve">- Supervise a team of 15 nurses in the Emergency Department, ensuring adherence to safety protocols and patient care standards.</w:t>
      </w:r>
      <w:r>
        <w:br/>
      </w:r>
      <w:r>
        <w:t xml:space="preserve">- Collaborate with physicians to develop individualized treatment plans for critical patients, reducing hospital readmission rates by 20% within two years.</w:t>
      </w:r>
      <w:r>
        <w:br/>
      </w:r>
      <w:r>
        <w:t xml:space="preserve">- Implement infection control measures that lowered nosocomial infections by 15% in the ICU.</w:t>
      </w:r>
      <w:r>
        <w:br/>
      </w:r>
      <w:r>
        <w:t xml:space="preserve">- Conduct regular training sessions for junior nurses on advanced cardiac life support (ACLS) and emergency triage procedures.</w:t>
      </w:r>
      <w:r>
        <w:br/>
      </w:r>
      <w:r>
        <w:t xml:space="preserve">- Partner with local NGOs to organize free health screening campaigns in Lagos, reaching over 5,000 residents annually.</w:t>
      </w:r>
    </w:p>
    <w:p>
      <w:pPr>
        <w:pStyle w:val="BodyText"/>
      </w:pPr>
      <w:r>
        <w:rPr>
          <w:bCs/>
          <w:b/>
        </w:rPr>
        <w:t xml:space="preserve">Staff Nurse</w:t>
      </w:r>
      <w:r>
        <w:br/>
      </w:r>
      <w:r>
        <w:t xml:space="preserve">General Hospital Ikeja, Lagos, Nigeria</w:t>
      </w:r>
      <w:r>
        <w:br/>
      </w:r>
      <w:r>
        <w:t xml:space="preserve">January 2016 – May 2019</w:t>
      </w:r>
      <w:r>
        <w:br/>
      </w:r>
      <w:r>
        <w:t xml:space="preserve">- Administered medications and monitored patient vitals across the Internal Medicine and Pediatrics departments.</w:t>
      </w:r>
      <w:r>
        <w:br/>
      </w:r>
      <w:r>
        <w:t xml:space="preserve">- Maintained accurate patient records using electronic health systems, improving data accessibility for medical teams.</w:t>
      </w:r>
      <w:r>
        <w:br/>
      </w:r>
      <w:r>
        <w:t xml:space="preserve">- Provided emotional support to patients and families during critical care scenarios, enhancing overall satisfaction scores by 25%.</w:t>
      </w:r>
    </w:p>
    <w:p>
      <w:pPr>
        <w:pStyle w:val="BodyText"/>
      </w:pPr>
      <w:r>
        <w:rPr>
          <w:bCs/>
          <w:b/>
        </w:rPr>
        <w:t xml:space="preserve">Volunteer Nurse</w:t>
      </w:r>
      <w:r>
        <w:br/>
      </w:r>
      <w:r>
        <w:t xml:space="preserve">Lagos Red Cross Society, Lagos, Nigeria</w:t>
      </w:r>
      <w:r>
        <w:br/>
      </w:r>
      <w:r>
        <w:t xml:space="preserve">2017 – 2018</w:t>
      </w:r>
      <w:r>
        <w:br/>
      </w:r>
      <w:r>
        <w:t xml:space="preserve">- Assisted in disaster response efforts during flooding in Lagos, setting up temporary clinics and distributing medical supplies.</w:t>
      </w:r>
      <w:r>
        <w:br/>
      </w:r>
      <w:r>
        <w:t xml:space="preserve">- Educated communities on hygiene practices to prevent the spread of infectious diseases.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clinical skills in wound care, IV therapy, and medication administration</w:t>
      </w:r>
    </w:p>
    <w:p>
      <w:pPr>
        <w:numPr>
          <w:ilvl w:val="0"/>
          <w:numId w:val="1001"/>
        </w:numPr>
        <w:pStyle w:val="Compact"/>
      </w:pPr>
      <w:r>
        <w:t xml:space="preserve">Proficient in ECG interpretation and patient monitoring equipment</w:t>
      </w:r>
    </w:p>
    <w:p>
      <w:pPr>
        <w:numPr>
          <w:ilvl w:val="0"/>
          <w:numId w:val="1001"/>
        </w:numPr>
        <w:pStyle w:val="Compact"/>
      </w:pPr>
      <w:r>
        <w:t xml:space="preserve">Strong communication and interpersonal skills for effective teamwork with multidisciplinary healthcare professionals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</w:t>
      </w:r>
    </w:p>
    <w:p>
      <w:pPr>
        <w:numPr>
          <w:ilvl w:val="0"/>
          <w:numId w:val="1001"/>
        </w:numPr>
        <w:pStyle w:val="Compact"/>
      </w:pPr>
      <w:r>
        <w:t xml:space="preserve">Fluent in English, with basic proficiency in Yoruba for community engagement</w:t>
      </w:r>
    </w:p>
    <w:p>
      <w:pPr>
        <w:numPr>
          <w:ilvl w:val="0"/>
          <w:numId w:val="1001"/>
        </w:numPr>
        <w:pStyle w:val="Compact"/>
      </w:pPr>
      <w:r>
        <w:t xml:space="preserve">Skilled in using hospital management systems and electronic health records</w:t>
      </w:r>
    </w:p>
    <w:p>
      <w:pPr>
        <w:numPr>
          <w:ilvl w:val="0"/>
          <w:numId w:val="1001"/>
        </w:numPr>
        <w:pStyle w:val="Compact"/>
      </w:pPr>
      <w:r>
        <w:t xml:space="preserve">Creative problem-solving abilities to address challenges in high-pressure environments</w:t>
      </w:r>
    </w:p>
    <w:p>
      <w:pPr>
        <w:numPr>
          <w:ilvl w:val="0"/>
          <w:numId w:val="1001"/>
        </w:numPr>
        <w:pStyle w:val="Compact"/>
      </w:pPr>
      <w:r>
        <w:t xml:space="preserve">Passionate about patient education and health promotion initiatives in Nigeria Lagos communities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National Board for Certification in Nursing (NBCN) – Nigeria:</w:t>
      </w:r>
      <w:r>
        <w:t xml:space="preserve"> </w:t>
      </w:r>
      <w:r>
        <w:t xml:space="preserve">Registered Nurse License (RN), 2018</w:t>
      </w:r>
      <w:r>
        <w:br/>
      </w:r>
      <w:r>
        <w:rPr>
          <w:bCs/>
          <w:b/>
        </w:rPr>
        <w:t xml:space="preserve">American Heart Association (AHA):</w:t>
      </w:r>
      <w:r>
        <w:t xml:space="preserve"> </w:t>
      </w:r>
      <w:r>
        <w:t xml:space="preserve">CPR and BLS Provider, 2019</w:t>
      </w:r>
      <w:r>
        <w:br/>
      </w:r>
      <w:r>
        <w:rPr>
          <w:bCs/>
          <w:b/>
        </w:rPr>
        <w:t xml:space="preserve">Nigerian Medical Association (NMA):</w:t>
      </w:r>
      <w:r>
        <w:t xml:space="preserve"> </w:t>
      </w:r>
      <w:r>
        <w:t xml:space="preserve">Continuing Education in Geriatric Care, 2021</w:t>
      </w:r>
      <w:r>
        <w:br/>
      </w:r>
      <w:r>
        <w:rPr>
          <w:bCs/>
          <w:b/>
        </w:rPr>
        <w:t xml:space="preserve">World Health Organization (WHO):</w:t>
      </w:r>
      <w:r>
        <w:t xml:space="preserve"> </w:t>
      </w:r>
      <w:r>
        <w:t xml:space="preserve">Infection Control Training for Healthcare Workers, 2020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2"/>
        </w:numPr>
        <w:pStyle w:val="Compact"/>
      </w:pPr>
      <w:r>
        <w:t xml:space="preserve">Yoruba – Basic conversational skills</w:t>
      </w:r>
    </w:p>
    <w:p>
      <w:pPr>
        <w:numPr>
          <w:ilvl w:val="0"/>
          <w:numId w:val="1002"/>
        </w:numPr>
        <w:pStyle w:val="Compact"/>
      </w:pPr>
      <w:r>
        <w:t xml:space="preserve">Hausa – Elementary understanding (for cross-regional communication)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Nigerian Nursing Council (NNC)</w:t>
      </w:r>
      <w:r>
        <w:br/>
      </w:r>
      <w:r>
        <w:t xml:space="preserve">- Lagos State Nurses and Midwives Association (LSNMA)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free health workshops for women in Lagos, focusing on maternal care and preventive health.</w:t>
      </w:r>
      <w:r>
        <w:br/>
      </w:r>
      <w:r>
        <w:t xml:space="preserve">- Volunteered at local clinics during the COVID-19 pandemic to support vaccination drives.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+234 8012345678 or adeolajohnson@example.com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qualifications, experiences, and dedication of a Nurse in Nigeria Lagos who is committed to advancing healthcare standards and serving communities with compassion. With a strong foundation in clinical practice and a focus on innovation, I aim to contribute to the growth of Nigeria's healthcare sector while making a meaningful impact in Lagos. My career reflects the values of professionalism, resilience, and integrity that define the nursing profession in Nigeria.</w:t>
      </w:r>
    </w:p>
    <w:p>
      <w:pPr>
        <w:pStyle w:val="BodyText"/>
      </w:pPr>
      <w:r>
        <w:rPr>
          <w:iCs/>
          <w:i/>
        </w:rPr>
        <w:t xml:space="preserve">Keywords: Resume, Nurse, Nigeria Lagos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deolajohnson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deolajohnson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2026-07-21T02:50:11Z</dcterms:created>
  <dcterms:modified xsi:type="dcterms:W3CDTF">2026-07-21T02:50:11Z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