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34" w:name="nurse-resume"/>
    <w:p>
      <w:pPr>
        <w:pStyle w:val="Heading1"/>
      </w:pPr>
      <w:r>
        <w:t xml:space="preserve">Nurse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nurse with over [X years] of expertise in providing high-quality patient care, particularly in the healthcare landscape of Saint Petersburg, Russia. My career has been focused on delivering compassionate, evidence-based nursing care tailored to the unique needs of patients in both urban and community settings. I hold certifications that align with Russian healthcare standards and am deeply committed to advancing nursing practices in Saint Petersburg. My goal is to contribute my skills and knowledge to a reputable healthcare institution in Russia while continuing to grow as a professional nurse.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[University Name], Saint Petersburg, Russia</w:t>
      </w:r>
      <w:r>
        <w:br/>
      </w:r>
      <w:r>
        <w:t xml:space="preserve">Graduation: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Cardiac Life Support (ACLS)</w:t>
      </w:r>
      <w:r>
        <w:t xml:space="preserve">, American Heart Association,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Nursing Certification</w:t>
      </w:r>
      <w:r>
        <w:t xml:space="preserve">, Russian National Medical Association,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nurse-saint-petersburg-regional-hospital"/>
    <w:p>
      <w:pPr>
        <w:pStyle w:val="Heading3"/>
      </w:pPr>
      <w:r>
        <w:t xml:space="preserve">Nurse, Saint Petersburg Regional Hospital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in a high-volume hospital setting, focusing on acute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therapists, and other healthcare professionals to develop and implement individualized care plans for patients in Saint Petersburg.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monitored vital signs, and documented patient progress in accordance with Russian medical protocols.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improve patient safety and quality of care, including compliance with Russian healthcare regulations.</w:t>
      </w:r>
    </w:p>
    <w:bookmarkEnd w:id="23"/>
    <w:bookmarkStart w:id="24" w:name="X988a39d201567cf6b16d1a12132a4b5a7309059"/>
    <w:p>
      <w:pPr>
        <w:pStyle w:val="Heading3"/>
      </w:pPr>
      <w:r>
        <w:t xml:space="preserve">Registered Nurse, Saint Petersburg City Clinic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diverse patient population, including elderly care and post-operative recovery in outpatient settings.</w:t>
      </w:r>
    </w:p>
    <w:p>
      <w:pPr>
        <w:numPr>
          <w:ilvl w:val="0"/>
          <w:numId w:val="1003"/>
        </w:numPr>
        <w:pStyle w:val="Compact"/>
      </w:pPr>
      <w:r>
        <w:t xml:space="preserve">Conducted health screenings and provided preventive care education to patients in Saint Petersburg communities.</w:t>
      </w:r>
    </w:p>
    <w:p>
      <w:pPr>
        <w:numPr>
          <w:ilvl w:val="0"/>
          <w:numId w:val="1003"/>
        </w:numPr>
        <w:pStyle w:val="Compact"/>
      </w:pPr>
      <w:r>
        <w:t xml:space="preserve">Ensured adherence to Russian healthcare standards for infection control, hygiene, and emergency response protocols.</w:t>
      </w:r>
    </w:p>
    <w:p>
      <w:pPr>
        <w:numPr>
          <w:ilvl w:val="0"/>
          <w:numId w:val="1003"/>
        </w:numPr>
        <w:pStyle w:val="Compact"/>
      </w:pPr>
      <w:r>
        <w:t xml:space="preserve">Trained junior nurses on best practices for patient communication and cultural sensitivity in a multi-ethnic environment like Saint Petersburg.</w:t>
      </w:r>
    </w:p>
    <w:bookmarkEnd w:id="24"/>
    <w:bookmarkStart w:id="25" w:name="X76067bf316fb8f90f12d2e3da8a416f2abda76a"/>
    <w:p>
      <w:pPr>
        <w:pStyle w:val="Heading3"/>
      </w:pPr>
      <w:r>
        <w:t xml:space="preserve">Nurse Assistant, Private Healthcare Facility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registered nurses in daily patient care tasks, including bed-making, meal assistance, and mobility support.</w:t>
      </w:r>
    </w:p>
    <w:p>
      <w:pPr>
        <w:numPr>
          <w:ilvl w:val="0"/>
          <w:numId w:val="1004"/>
        </w:numPr>
        <w:pStyle w:val="Compact"/>
      </w:pPr>
      <w:r>
        <w:t xml:space="preserve">Assisted with administrative duties such as updating patient records and scheduling appointments in compliance with Russian healthcare documentation standards.</w:t>
      </w:r>
    </w:p>
    <w:p>
      <w:pPr>
        <w:numPr>
          <w:ilvl w:val="0"/>
          <w:numId w:val="1004"/>
        </w:numPr>
        <w:pStyle w:val="Compact"/>
      </w:pPr>
      <w:r>
        <w:t xml:space="preserve">Played a key role in ensuring a clean, safe environment for patients and staff in Saint Petersburg’s private clinics.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Nursing License</w:t>
      </w:r>
      <w:r>
        <w:t xml:space="preserve">, issued by the Ministry of Health of Saint Petersburg,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Red Cross,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Russian National Fire Safety Service,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Diabetes Care</w:t>
      </w:r>
      <w:r>
        <w:t xml:space="preserve">, Saint Petersburg Medical Institute,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Wound care, IV therapy, medication administration, patient assessment.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electronic medical records (EMR) systems used in Russian hospitals.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Saint Petersburg’s multicultural healthcare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families, particularly in Russian-speaking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Proven ability to manage critical situations under pressure, as required by Saint Petersburg’s healthcare facilities.</w:t>
      </w:r>
    </w:p>
    <w:bookmarkEnd w:id="28"/>
    <w:bookmarkStart w:id="32" w:name="additional-sections"/>
    <w:p>
      <w:pPr>
        <w:pStyle w:val="Heading2"/>
      </w:pPr>
      <w:r>
        <w:t xml:space="preserve">Additional Sections</w:t>
      </w:r>
    </w:p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Russian: Native speaker</w:t>
      </w:r>
    </w:p>
    <w:p>
      <w:pPr>
        <w:numPr>
          <w:ilvl w:val="0"/>
          <w:numId w:val="1007"/>
        </w:numPr>
        <w:pStyle w:val="Compact"/>
      </w:pPr>
      <w:r>
        <w:t xml:space="preserve">English: Proficient (IELTS 7.0)</w:t>
      </w:r>
    </w:p>
    <w:p>
      <w:pPr>
        <w:numPr>
          <w:ilvl w:val="0"/>
          <w:numId w:val="1007"/>
        </w:numPr>
        <w:pStyle w:val="Compact"/>
      </w:pPr>
      <w:r>
        <w:t xml:space="preserve">German: Basic conversational skills (for international collaboration opportunities)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Volunteer Nurse, Saint Petersburg Community Health Initiative</w:t>
      </w:r>
      <w:r>
        <w:t xml:space="preserve">, [Year]</w:t>
      </w:r>
    </w:p>
    <w:p>
      <w:pPr>
        <w:numPr>
          <w:ilvl w:val="0"/>
          <w:numId w:val="1008"/>
        </w:numPr>
        <w:pStyle w:val="Compact"/>
      </w:pPr>
      <w:r>
        <w:t xml:space="preserve">Provided free health screenings and education to underserved communities in Saint Petersburg.</w:t>
      </w:r>
    </w:p>
    <w:p>
      <w:pPr>
        <w:numPr>
          <w:ilvl w:val="0"/>
          <w:numId w:val="1008"/>
        </w:numPr>
        <w:pStyle w:val="Compact"/>
      </w:pPr>
      <w:r>
        <w:t xml:space="preserve">Supported local outreach programs focused on maternal and child health.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Russian Nurses Association (RNaA)</w:t>
      </w:r>
    </w:p>
    <w:p>
      <w:pPr>
        <w:numPr>
          <w:ilvl w:val="0"/>
          <w:numId w:val="1009"/>
        </w:numPr>
        <w:pStyle w:val="Compact"/>
      </w:pPr>
      <w:r>
        <w:t xml:space="preserve">Saint Petersburg Healthcare Professionals Network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supervisors at Saint Petersburg Regional Hospital and other healthcare institutions where I have worked.</w:t>
      </w:r>
    </w:p>
    <w:p>
      <w:pPr>
        <w:pStyle w:val="BodyText"/>
      </w:pPr>
      <w:r>
        <w:rPr>
          <w:iCs/>
          <w:i/>
        </w:rPr>
        <w:t xml:space="preserve">This resume is tailored for nursing positions in Saint Petersburg, Russia, emphasizing local experience, certifications, and cultural adaptability.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Saint Petersburg, Russia</dc:title>
  <dc:creator/>
  <dc:language>en</dc:language>
  <cp:keywords/>
  <dcterms:created xsi:type="dcterms:W3CDTF">2026-07-24T16:50:43Z</dcterms:created>
  <dcterms:modified xsi:type="dcterms:W3CDTF">2026-07-24T16:50:43Z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