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Nurse</w:t>
      </w:r>
      <w:r>
        <w:t xml:space="preserve"> </w:t>
      </w:r>
      <w:r>
        <w:t xml:space="preserve">for</w:t>
      </w:r>
      <w:r>
        <w:t xml:space="preserve"> </w:t>
      </w:r>
      <w:r>
        <w:t xml:space="preserve">South</w:t>
      </w:r>
      <w:r>
        <w:t xml:space="preserve"> </w:t>
      </w:r>
      <w:r>
        <w:t xml:space="preserve">Korea</w:t>
      </w:r>
      <w:r>
        <w:t xml:space="preserve"> </w:t>
      </w:r>
      <w:r>
        <w:t xml:space="preserve">Seoul</w:t>
      </w:r>
    </w:p>
    <w:bookmarkStart w:id="33" w:name="X40bbe59134d502f8f6df242272f93a7c9b2112e"/>
    <w:p>
      <w:pPr>
        <w:pStyle w:val="Heading1"/>
      </w:pPr>
      <w:r>
        <w:t xml:space="preserve">Nurse Resume: Professional Profile for South Korea Seoul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Address:</w:t>
      </w:r>
      <w:r>
        <w:t xml:space="preserve"> </w:t>
      </w:r>
      <w:r>
        <w:t xml:space="preserve">[Your City, Country] |</w:t>
      </w:r>
      <w:r>
        <w:t xml:space="preserve"> </w:t>
      </w:r>
      <w:r>
        <w:rPr>
          <w:iCs/>
          <w:i/>
        </w:rPr>
        <w:t xml:space="preserve">Southeastern Korea</w:t>
      </w:r>
    </w:p>
    <w:bookmarkEnd w:id="20"/>
    <w:bookmarkStart w:id="21" w:name="career-objective"/>
    <w:p>
      <w:pPr>
        <w:pStyle w:val="Heading2"/>
      </w:pPr>
      <w:r>
        <w:t xml:space="preserve">Career Objective</w:t>
      </w:r>
    </w:p>
    <w:p>
      <w:pPr>
        <w:pStyle w:val="FirstParagraph"/>
      </w:pPr>
      <w:r>
        <w:t xml:space="preserve">A dedicated and compassionate Nurse with [X years] of experience in delivering high-quality patient care. Seeking to contribute my expertise as a Nurse in South Korea Seoul, where I aim to support the region's healthcare system while embracing its unique cultural and professional environment. My goal is to provide exceptional medical care aligned with the standards of South Korea’s advanced healthcare infrastructure, ensuring patients receive personalized and effective treatment.</w:t>
      </w:r>
    </w:p>
    <w:bookmarkEnd w:id="21"/>
    <w:bookmarkStart w:id="22" w:name="professional-summary"/>
    <w:p>
      <w:pPr>
        <w:pStyle w:val="Heading2"/>
      </w:pPr>
      <w:r>
        <w:t xml:space="preserve">Professional Summary</w:t>
      </w:r>
    </w:p>
    <w:p>
      <w:pPr>
        <w:pStyle w:val="FirstParagraph"/>
      </w:pPr>
      <w:r>
        <w:t xml:space="preserve">As a qualified Nurse with a strong foundation in clinical practice, I have consistently demonstrated my ability to prioritize patient safety, collaborate with multidisciplinary teams, and adapt to dynamic healthcare settings. My experience spans various nursing specialties, including [e.g., critical care, pediatrics, geriatrics], allowing me to deliver comprehensive care across diverse populations. With a commitment to continuous learning and a passion for improving patient outcomes, I am eager to contribute my skills as a Nurse in South Korea Seoul—a city renowned for its cutting-edge medical technology and rigorous healthcare standards.</w:t>
      </w:r>
    </w:p>
    <w:bookmarkEnd w:id="22"/>
    <w:bookmarkStart w:id="25" w:name="work-experience"/>
    <w:p>
      <w:pPr>
        <w:pStyle w:val="Heading2"/>
      </w:pPr>
      <w:r>
        <w:t xml:space="preserve">Work Experience</w:t>
      </w:r>
    </w:p>
    <w:bookmarkStart w:id="23" w:name="nurse-hospital-name-city-country"/>
    <w:p>
      <w:pPr>
        <w:pStyle w:val="Heading3"/>
      </w:pPr>
      <w:r>
        <w:t xml:space="preserve">Nurse | [Hospital Name], [City, Country]</w:t>
      </w:r>
    </w:p>
    <w:p>
      <w:pPr>
        <w:pStyle w:val="FirstParagraph"/>
      </w:pPr>
      <w:r>
        <w:rPr>
          <w:iCs/>
          <w:i/>
        </w:rPr>
        <w:t xml:space="preserve">[Month Year] – [Month Year]</w:t>
      </w:r>
    </w:p>
    <w:p>
      <w:pPr>
        <w:numPr>
          <w:ilvl w:val="0"/>
          <w:numId w:val="1001"/>
        </w:numPr>
        <w:pStyle w:val="Compact"/>
      </w:pPr>
      <w:r>
        <w:t xml:space="preserve">Provided direct patient care, including administering medications, monitoring vital signs, and assisting with daily living activities.</w:t>
      </w:r>
    </w:p>
    <w:p>
      <w:pPr>
        <w:numPr>
          <w:ilvl w:val="0"/>
          <w:numId w:val="1001"/>
        </w:numPr>
        <w:pStyle w:val="Compact"/>
      </w:pPr>
      <w:r>
        <w:t xml:space="preserve">Collaborated with physicians and other healthcare professionals to develop and implement individualized care plans.</w:t>
      </w:r>
    </w:p>
    <w:p>
      <w:pPr>
        <w:numPr>
          <w:ilvl w:val="0"/>
          <w:numId w:val="1001"/>
        </w:numPr>
        <w:pStyle w:val="Compact"/>
      </w:pPr>
      <w:r>
        <w:t xml:space="preserve">Ensured compliance with clinical protocols and hospital policies to maintain a safe environment for patients and staff.</w:t>
      </w:r>
    </w:p>
    <w:p>
      <w:pPr>
        <w:numPr>
          <w:ilvl w:val="0"/>
          <w:numId w:val="1001"/>
        </w:numPr>
        <w:pStyle w:val="Compact"/>
      </w:pPr>
      <w:r>
        <w:t xml:space="preserve">Conducted patient education sessions on treatment procedures, medication management, and preventive care strategies.</w:t>
      </w:r>
    </w:p>
    <w:p>
      <w:pPr>
        <w:numPr>
          <w:ilvl w:val="0"/>
          <w:numId w:val="1001"/>
        </w:numPr>
        <w:pStyle w:val="Compact"/>
      </w:pPr>
      <w:r>
        <w:t xml:space="preserve">Utilized electronic health records (EHR) to document patient progress accurately and efficiently.</w:t>
      </w:r>
    </w:p>
    <w:bookmarkEnd w:id="23"/>
    <w:bookmarkStart w:id="24" w:name="X8747651451343555febcd39ce9008c593d1c4e0"/>
    <w:p>
      <w:pPr>
        <w:pStyle w:val="Heading3"/>
      </w:pPr>
      <w:r>
        <w:t xml:space="preserve">Registered Nurse | [Healthcare Facility Name], [City, Country]</w:t>
      </w:r>
    </w:p>
    <w:p>
      <w:pPr>
        <w:pStyle w:val="FirstParagraph"/>
      </w:pPr>
      <w:r>
        <w:rPr>
          <w:iCs/>
          <w:i/>
        </w:rPr>
        <w:t xml:space="preserve">[Month Year] – [Month Year]</w:t>
      </w:r>
    </w:p>
    <w:p>
      <w:pPr>
        <w:numPr>
          <w:ilvl w:val="0"/>
          <w:numId w:val="1002"/>
        </w:numPr>
        <w:pStyle w:val="Compact"/>
      </w:pPr>
      <w:r>
        <w:t xml:space="preserve">Managed a caseload of patients across multiple departments, ensuring timely and effective care delivery.</w:t>
      </w:r>
    </w:p>
    <w:p>
      <w:pPr>
        <w:numPr>
          <w:ilvl w:val="0"/>
          <w:numId w:val="1002"/>
        </w:numPr>
        <w:pStyle w:val="Compact"/>
      </w:pPr>
      <w:r>
        <w:t xml:space="preserve">Participated in quality improvement initiatives to enhance patient satisfaction and clinical outcomes.</w:t>
      </w:r>
    </w:p>
    <w:p>
      <w:pPr>
        <w:numPr>
          <w:ilvl w:val="0"/>
          <w:numId w:val="1002"/>
        </w:numPr>
        <w:pStyle w:val="Compact"/>
      </w:pPr>
      <w:r>
        <w:t xml:space="preserve">Supported emergency response teams during critical situations, demonstrating quick decision-making and crisis management skills.</w:t>
      </w:r>
    </w:p>
    <w:p>
      <w:pPr>
        <w:numPr>
          <w:ilvl w:val="0"/>
          <w:numId w:val="1002"/>
        </w:numPr>
        <w:pStyle w:val="Compact"/>
      </w:pPr>
      <w:r>
        <w:t xml:space="preserve">Volunteered for community health programs, promoting wellness and disease prevention in underserved populations.</w:t>
      </w:r>
    </w:p>
    <w:p>
      <w:pPr>
        <w:numPr>
          <w:ilvl w:val="0"/>
          <w:numId w:val="1002"/>
        </w:numPr>
        <w:pStyle w:val="Compact"/>
      </w:pPr>
      <w:r>
        <w:t xml:space="preserve">Mentored new nursing staff through onboarding processes, fostering a culture of excellence and professional growth.</w:t>
      </w:r>
    </w:p>
    <w:bookmarkEnd w:id="24"/>
    <w:bookmarkEnd w:id="25"/>
    <w:bookmarkStart w:id="28" w:name="education"/>
    <w:p>
      <w:pPr>
        <w:pStyle w:val="Heading2"/>
      </w:pPr>
      <w:r>
        <w:t xml:space="preserve">Education</w:t>
      </w:r>
    </w:p>
    <w:bookmarkStart w:id="26" w:name="X2f178c12c556bfe7ea16ba116ad853c8aaba34c"/>
    <w:p>
      <w:pPr>
        <w:pStyle w:val="Heading3"/>
      </w:pPr>
      <w:r>
        <w:t xml:space="preserve">Bachelor of Science in Nursing (BSN) | [University Name], [City, Country]</w:t>
      </w:r>
    </w:p>
    <w:p>
      <w:pPr>
        <w:pStyle w:val="FirstParagraph"/>
      </w:pPr>
      <w:r>
        <w:rPr>
          <w:iCs/>
          <w:i/>
        </w:rPr>
        <w:t xml:space="preserve">[Year]</w:t>
      </w:r>
    </w:p>
    <w:p>
      <w:pPr>
        <w:numPr>
          <w:ilvl w:val="0"/>
          <w:numId w:val="1003"/>
        </w:numPr>
        <w:pStyle w:val="Compact"/>
      </w:pPr>
      <w:r>
        <w:t xml:space="preserve">Graduated with honors, specializing in clinical nursing and patient-centered care models.</w:t>
      </w:r>
    </w:p>
    <w:p>
      <w:pPr>
        <w:numPr>
          <w:ilvl w:val="0"/>
          <w:numId w:val="1003"/>
        </w:numPr>
        <w:pStyle w:val="Compact"/>
      </w:pPr>
      <w:r>
        <w:t xml:space="preserve">Completed internships at [Hospital Name], gaining hands-on experience in [specific area, e.g., emergency care, surgical units].</w:t>
      </w:r>
    </w:p>
    <w:bookmarkEnd w:id="26"/>
    <w:bookmarkStart w:id="27" w:name="X5775332135dd382ff7bfe9fa572aef081c47a78"/>
    <w:p>
      <w:pPr>
        <w:pStyle w:val="Heading3"/>
      </w:pPr>
      <w:r>
        <w:t xml:space="preserve">Certificate in Advanced Patient Care | [Institution Name], [City, Country]</w:t>
      </w:r>
    </w:p>
    <w:p>
      <w:pPr>
        <w:pStyle w:val="FirstParagraph"/>
      </w:pPr>
      <w:r>
        <w:rPr>
          <w:iCs/>
          <w:i/>
        </w:rPr>
        <w:t xml:space="preserve">[Year]</w:t>
      </w:r>
    </w:p>
    <w:p>
      <w:pPr>
        <w:numPr>
          <w:ilvl w:val="0"/>
          <w:numId w:val="1004"/>
        </w:numPr>
        <w:pStyle w:val="Compact"/>
      </w:pPr>
      <w:r>
        <w:t xml:space="preserve">Focused on advanced pharmacology, critical care techniques, and healthcare leadership.</w:t>
      </w:r>
    </w:p>
    <w:p>
      <w:pPr>
        <w:numPr>
          <w:ilvl w:val="0"/>
          <w:numId w:val="1004"/>
        </w:numPr>
        <w:pStyle w:val="Compact"/>
      </w:pPr>
      <w:r>
        <w:t xml:space="preserve">Recognized for exceptional performance in clinical simulations and patient case studies.</w:t>
      </w:r>
    </w:p>
    <w:bookmarkEnd w:id="27"/>
    <w:bookmarkEnd w:id="28"/>
    <w:bookmarkStart w:id="29" w:name="skills"/>
    <w:p>
      <w:pPr>
        <w:pStyle w:val="Heading2"/>
      </w:pPr>
      <w:r>
        <w:t xml:space="preserve">Skills</w:t>
      </w:r>
    </w:p>
    <w:p>
      <w:pPr>
        <w:numPr>
          <w:ilvl w:val="0"/>
          <w:numId w:val="1005"/>
        </w:numPr>
        <w:pStyle w:val="Compact"/>
      </w:pPr>
      <w:r>
        <w:rPr>
          <w:bCs/>
          <w:b/>
        </w:rPr>
        <w:t xml:space="preserve">Clinical Expertise:</w:t>
      </w:r>
      <w:r>
        <w:t xml:space="preserve"> </w:t>
      </w:r>
      <w:r>
        <w:t xml:space="preserve">Patient assessment, medication administration, wound care, and vital signs monitoring.</w:t>
      </w:r>
    </w:p>
    <w:p>
      <w:pPr>
        <w:numPr>
          <w:ilvl w:val="0"/>
          <w:numId w:val="1005"/>
        </w:numPr>
        <w:pStyle w:val="Compact"/>
      </w:pPr>
      <w:r>
        <w:rPr>
          <w:bCs/>
          <w:b/>
        </w:rPr>
        <w:t xml:space="preserve">Technical Proficiency:</w:t>
      </w:r>
      <w:r>
        <w:t xml:space="preserve"> </w:t>
      </w:r>
      <w:r>
        <w:t xml:space="preserve">Electronic health records (EHR), medical equipment operation (e.g., IV pumps, cardiac monitors).</w:t>
      </w:r>
    </w:p>
    <w:p>
      <w:pPr>
        <w:numPr>
          <w:ilvl w:val="0"/>
          <w:numId w:val="1005"/>
        </w:numPr>
        <w:pStyle w:val="Compact"/>
      </w:pPr>
      <w:r>
        <w:rPr>
          <w:bCs/>
          <w:b/>
        </w:rPr>
        <w:t xml:space="preserve">Communication:</w:t>
      </w:r>
      <w:r>
        <w:t xml:space="preserve"> </w:t>
      </w:r>
      <w:r>
        <w:t xml:space="preserve">Strong verbal and written communication skills in English and Korean (if applicable).</w:t>
      </w:r>
    </w:p>
    <w:p>
      <w:pPr>
        <w:numPr>
          <w:ilvl w:val="0"/>
          <w:numId w:val="1005"/>
        </w:numPr>
        <w:pStyle w:val="Compact"/>
      </w:pPr>
      <w:r>
        <w:rPr>
          <w:bCs/>
          <w:b/>
        </w:rPr>
        <w:t xml:space="preserve">Cultural Competence:</w:t>
      </w:r>
      <w:r>
        <w:t xml:space="preserve"> </w:t>
      </w:r>
      <w:r>
        <w:t xml:space="preserve">Adaptability to diverse healthcare environments, including South Korea Seoul’s unique patient demographics.</w:t>
      </w:r>
    </w:p>
    <w:p>
      <w:pPr>
        <w:numPr>
          <w:ilvl w:val="0"/>
          <w:numId w:val="1005"/>
        </w:numPr>
        <w:pStyle w:val="Compact"/>
      </w:pPr>
      <w:r>
        <w:rPr>
          <w:bCs/>
          <w:b/>
        </w:rPr>
        <w:t xml:space="preserve">Leadership:</w:t>
      </w:r>
      <w:r>
        <w:t xml:space="preserve"> </w:t>
      </w:r>
      <w:r>
        <w:t xml:space="preserve">Experience in leading nursing teams, coordinating care, and mentoring peers.</w:t>
      </w:r>
    </w:p>
    <w:bookmarkEnd w:id="29"/>
    <w:bookmarkStart w:id="30" w:name="certifications"/>
    <w:p>
      <w:pPr>
        <w:pStyle w:val="Heading2"/>
      </w:pPr>
      <w:r>
        <w:t xml:space="preserve">Certifications</w:t>
      </w:r>
    </w:p>
    <w:p>
      <w:pPr>
        <w:numPr>
          <w:ilvl w:val="0"/>
          <w:numId w:val="1006"/>
        </w:numPr>
        <w:pStyle w:val="Compact"/>
      </w:pPr>
      <w:r>
        <w:t xml:space="preserve">American Heart Association (AHA) Basic Life Support (BLS) Certification | [Year]</w:t>
      </w:r>
    </w:p>
    <w:p>
      <w:pPr>
        <w:numPr>
          <w:ilvl w:val="0"/>
          <w:numId w:val="1006"/>
        </w:numPr>
        <w:pStyle w:val="Compact"/>
      </w:pPr>
      <w:r>
        <w:t xml:space="preserve">National Council Licensure Examination (NCLEX-RN) | [Year]</w:t>
      </w:r>
    </w:p>
    <w:p>
      <w:pPr>
        <w:numPr>
          <w:ilvl w:val="0"/>
          <w:numId w:val="1006"/>
        </w:numPr>
        <w:pStyle w:val="Compact"/>
      </w:pPr>
      <w:r>
        <w:t xml:space="preserve">Advanced Cardiac Life Support (ACLS) Training | [Year]</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Fluent in English and Korean (if applicable), enabling seamless communication with patients and healthcare providers in South Korea Seoul.</w:t>
      </w:r>
    </w:p>
    <w:p>
      <w:pPr>
        <w:pStyle w:val="BodyText"/>
      </w:pPr>
      <w:r>
        <w:rPr>
          <w:bCs/>
          <w:b/>
        </w:rPr>
        <w:t xml:space="preserve">Cultural Adaptability:</w:t>
      </w:r>
      <w:r>
        <w:t xml:space="preserve"> </w:t>
      </w:r>
      <w:r>
        <w:t xml:space="preserve">Familiarity with South Korea’s healthcare culture, including patient-centered care practices and the integration of traditional medicine with modern treatments.</w:t>
      </w:r>
    </w:p>
    <w:p>
      <w:pPr>
        <w:pStyle w:val="BodyText"/>
      </w:pPr>
      <w:r>
        <w:rPr>
          <w:bCs/>
          <w:b/>
        </w:rPr>
        <w:t xml:space="preserve">Professional Affiliations:</w:t>
      </w:r>
      <w:r>
        <w:t xml:space="preserve"> </w:t>
      </w:r>
      <w:r>
        <w:t xml:space="preserve">Member of [Nursing Association Name], committed to advancing nursing standards and advocating for patient rights.</w:t>
      </w:r>
    </w:p>
    <w:bookmarkEnd w:id="31"/>
    <w:bookmarkStart w:id="32" w:name="references"/>
    <w:p>
      <w:pPr>
        <w:pStyle w:val="Heading2"/>
      </w:pPr>
      <w:r>
        <w:t xml:space="preserve">References</w:t>
      </w:r>
    </w:p>
    <w:p>
      <w:pPr>
        <w:pStyle w:val="FirstParagraph"/>
      </w:pPr>
      <w:r>
        <w:t xml:space="preserve">Available upon request. Please contact me at [your.email@example.com] or [Your Phone Number] for references from former supervisors and colleagues in the healthcare field.</w:t>
      </w:r>
    </w:p>
    <w:bookmarkEnd w:id="32"/>
    <w:p>
      <w:pPr>
        <w:pStyle w:val="BodyText"/>
      </w:pPr>
      <w:r>
        <w:rPr>
          <w:iCs/>
          <w:i/>
        </w:rPr>
        <w:t xml:space="preserve">This resume is tailored for a Nurse seeking employment opportunities in South Korea Seoul, emphasizing alignment with local healthcare practices and cultural expectations.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Nurse for South Korea Seoul</dc:title>
  <dc:creator/>
  <dc:language>en</dc:language>
  <cp:keywords/>
  <dcterms:created xsi:type="dcterms:W3CDTF">2026-07-23T13:01:55Z</dcterms:created>
  <dcterms:modified xsi:type="dcterms:W3CDTF">2026-07-23T13:01:55Z</dcterms:modified>
</cp:coreProperties>
</file>

<file path=docProps/custom.xml><?xml version="1.0" encoding="utf-8"?>
<Properties xmlns="http://schemas.openxmlformats.org/officeDocument/2006/custom-properties" xmlns:vt="http://schemas.openxmlformats.org/officeDocument/2006/docPropsVTypes"/>
</file>