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nurse-resume"/>
    <w:p>
      <w:pPr>
        <w:pStyle w:val="Heading1"/>
      </w:pPr>
      <w:r>
        <w:t xml:space="preserve">Nurse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Address:</w:t>
      </w:r>
      <w:r>
        <w:t xml:space="preserve"> </w:t>
      </w:r>
      <w:r>
        <w:t xml:space="preserve">Abu Dhabi, United Arab Emirates</w:t>
      </w:r>
    </w:p>
    <w:bookmarkEnd w:id="20"/>
    <w:bookmarkStart w:id="21" w:name="professional-summary"/>
    <w:p>
      <w:pPr>
        <w:pStyle w:val="Heading2"/>
      </w:pPr>
      <w:r>
        <w:t xml:space="preserve">Professional Summary</w:t>
      </w:r>
    </w:p>
    <w:p>
      <w:pPr>
        <w:pStyle w:val="FirstParagraph"/>
      </w:pPr>
      <w:r>
        <w:t xml:space="preserve">A dedicated and compassionate Nurse with over [X years] of experience in providing high-quality patient care across diverse healthcare settings. Proficient in delivering clinical services, managing patient records, and collaborating with multidisciplinary teams to ensure optimal outcomes. Committed to upholding the standards of nursing excellence as required by the United Arab Emirates Abu Dhabi healthcare system. Skilled in adapting to multicultural environments and maintaining compliance with international medical protocols while supporting the UAE’s vision for advanced healthcare infrastructure.</w:t>
      </w:r>
    </w:p>
    <w:bookmarkEnd w:id="21"/>
    <w:bookmarkStart w:id="22" w:name="education"/>
    <w:p>
      <w:pPr>
        <w:pStyle w:val="Heading2"/>
      </w:pPr>
      <w:r>
        <w:t xml:space="preserve">Education</w:t>
      </w:r>
    </w:p>
    <w:p>
      <w:pPr>
        <w:numPr>
          <w:ilvl w:val="0"/>
          <w:numId w:val="1001"/>
        </w:numPr>
        <w:pStyle w:val="Compact"/>
      </w:pPr>
      <w:r>
        <w:rPr>
          <w:bCs/>
          <w:b/>
        </w:rPr>
        <w:t xml:space="preserve">Bachelor of Science in Nursing (BSN)</w:t>
      </w:r>
      <w:r>
        <w:t xml:space="preserve">, [University Name], [Country] – [Year]</w:t>
      </w:r>
    </w:p>
    <w:p>
      <w:pPr>
        <w:numPr>
          <w:ilvl w:val="0"/>
          <w:numId w:val="1001"/>
        </w:numPr>
        <w:pStyle w:val="Compact"/>
      </w:pPr>
      <w:r>
        <w:rPr>
          <w:bCs/>
          <w:b/>
        </w:rPr>
        <w:t xml:space="preserve">Diploma in Nursing</w:t>
      </w:r>
      <w:r>
        <w:t xml:space="preserve">, [Institution Name], [Country] – [Year]</w:t>
      </w:r>
    </w:p>
    <w:p>
      <w:pPr>
        <w:numPr>
          <w:ilvl w:val="0"/>
          <w:numId w:val="1001"/>
        </w:numPr>
        <w:pStyle w:val="Compact"/>
      </w:pPr>
      <w:r>
        <w:rPr>
          <w:bCs/>
          <w:b/>
        </w:rPr>
        <w:t xml:space="preserve">Specialized Training in Critical Care Nursing</w:t>
      </w:r>
      <w:r>
        <w:t xml:space="preserve">, UAE Health Authority – [Year]</w:t>
      </w:r>
    </w:p>
    <w:bookmarkEnd w:id="22"/>
    <w:bookmarkStart w:id="26" w:name="professional-experience"/>
    <w:p>
      <w:pPr>
        <w:pStyle w:val="Heading2"/>
      </w:pPr>
      <w:r>
        <w:t xml:space="preserve">Professional Experience</w:t>
      </w:r>
    </w:p>
    <w:bookmarkStart w:id="23" w:name="nurse-hospital-name-abu-dhabi-uae"/>
    <w:p>
      <w:pPr>
        <w:pStyle w:val="Heading3"/>
      </w:pPr>
      <w:r>
        <w:t xml:space="preserve">Nurse, [Hospital Name], Abu Dhabi, UAE</w:t>
      </w:r>
    </w:p>
    <w:p>
      <w:pPr>
        <w:pStyle w:val="FirstParagraph"/>
      </w:pPr>
      <w:r>
        <w:rPr>
          <w:iCs/>
          <w:i/>
        </w:rPr>
        <w:t xml:space="preserve">[Start Date] – [End Date]</w:t>
      </w:r>
    </w:p>
    <w:p>
      <w:pPr>
        <w:numPr>
          <w:ilvl w:val="0"/>
          <w:numId w:val="1002"/>
        </w:numPr>
        <w:pStyle w:val="Compact"/>
      </w:pPr>
      <w:r>
        <w:t xml:space="preserve">Provided direct patient care in a fast-paced hospital environment, focusing on preventive care, treatment adherence, and post-operative recovery.</w:t>
      </w:r>
    </w:p>
    <w:p>
      <w:pPr>
        <w:numPr>
          <w:ilvl w:val="0"/>
          <w:numId w:val="1002"/>
        </w:numPr>
        <w:pStyle w:val="Compact"/>
      </w:pPr>
      <w:r>
        <w:t xml:space="preserve">Collaborated with physicians and medical staff to develop individualized care plans tailored to the unique needs of patients in the United Arab Emirates Abu Dhabi region.</w:t>
      </w:r>
    </w:p>
    <w:p>
      <w:pPr>
        <w:numPr>
          <w:ilvl w:val="0"/>
          <w:numId w:val="1002"/>
        </w:numPr>
        <w:pStyle w:val="Compact"/>
      </w:pPr>
      <w:r>
        <w:t xml:space="preserve">Maintained accurate electronic health records (EHR) in compliance with UAE healthcare regulations, ensuring seamless communication between departments.</w:t>
      </w:r>
    </w:p>
    <w:p>
      <w:pPr>
        <w:numPr>
          <w:ilvl w:val="0"/>
          <w:numId w:val="1002"/>
        </w:numPr>
        <w:pStyle w:val="Compact"/>
      </w:pPr>
      <w:r>
        <w:t xml:space="preserve">Conducted regular patient assessments and administered medications, while monitoring vital signs and reporting abnormalities to senior nursing staff.</w:t>
      </w:r>
    </w:p>
    <w:p>
      <w:pPr>
        <w:numPr>
          <w:ilvl w:val="0"/>
          <w:numId w:val="1002"/>
        </w:numPr>
        <w:pStyle w:val="Compact"/>
      </w:pPr>
      <w:r>
        <w:t xml:space="preserve">Participated in community health initiatives aligned with the UAE’s national health goals, promoting wellness programs in Abu Dhabi’s multicultural communities.</w:t>
      </w:r>
    </w:p>
    <w:bookmarkEnd w:id="23"/>
    <w:bookmarkStart w:id="24" w:name="nurse-clinic-name-dubai-uae"/>
    <w:p>
      <w:pPr>
        <w:pStyle w:val="Heading3"/>
      </w:pPr>
      <w:r>
        <w:t xml:space="preserve">Nurse, [Clinic Name], Dubai, UAE</w:t>
      </w:r>
    </w:p>
    <w:p>
      <w:pPr>
        <w:pStyle w:val="FirstParagraph"/>
      </w:pPr>
      <w:r>
        <w:rPr>
          <w:iCs/>
          <w:i/>
        </w:rPr>
        <w:t xml:space="preserve">[Start Date] – [End Date]</w:t>
      </w:r>
    </w:p>
    <w:p>
      <w:pPr>
        <w:numPr>
          <w:ilvl w:val="0"/>
          <w:numId w:val="1003"/>
        </w:numPr>
        <w:pStyle w:val="Compact"/>
      </w:pPr>
      <w:r>
        <w:t xml:space="preserve">Delivered outpatient care to patients of diverse cultural backgrounds, emphasizing patient education and preventive healthcare practices.</w:t>
      </w:r>
    </w:p>
    <w:p>
      <w:pPr>
        <w:numPr>
          <w:ilvl w:val="0"/>
          <w:numId w:val="1003"/>
        </w:numPr>
        <w:pStyle w:val="Compact"/>
      </w:pPr>
      <w:r>
        <w:t xml:space="preserve">Managed patient flow efficiently, ensuring timely consultations and minimizing wait times in a high-traffic clinic setting.</w:t>
      </w:r>
    </w:p>
    <w:p>
      <w:pPr>
        <w:numPr>
          <w:ilvl w:val="0"/>
          <w:numId w:val="1003"/>
        </w:numPr>
        <w:pStyle w:val="Compact"/>
      </w:pPr>
      <w:r>
        <w:t xml:space="preserve">Trained junior nursing staff on UAE-specific healthcare protocols and the use of advanced medical equipment common in Abu Dhabi’s hospitals.</w:t>
      </w:r>
    </w:p>
    <w:p>
      <w:pPr>
        <w:numPr>
          <w:ilvl w:val="0"/>
          <w:numId w:val="1003"/>
        </w:numPr>
        <w:pStyle w:val="Compact"/>
      </w:pPr>
      <w:r>
        <w:t xml:space="preserve">Supported telehealth services, bridging gaps in access to care for patients in remote areas of the United Arab Emirates.</w:t>
      </w:r>
    </w:p>
    <w:bookmarkEnd w:id="24"/>
    <w:bookmarkStart w:id="25" w:name="X605f79b2cb388d9ddf54c4f56cfd1964c4877e0"/>
    <w:p>
      <w:pPr>
        <w:pStyle w:val="Heading3"/>
      </w:pPr>
      <w:r>
        <w:t xml:space="preserve">Intern Nurse, [Medical Facility Name], Sharjah, UAE</w:t>
      </w:r>
    </w:p>
    <w:p>
      <w:pPr>
        <w:pStyle w:val="FirstParagraph"/>
      </w:pPr>
      <w:r>
        <w:rPr>
          <w:iCs/>
          <w:i/>
        </w:rPr>
        <w:t xml:space="preserve">[Start Date] – [End Date]</w:t>
      </w:r>
    </w:p>
    <w:p>
      <w:pPr>
        <w:numPr>
          <w:ilvl w:val="0"/>
          <w:numId w:val="1004"/>
        </w:numPr>
        <w:pStyle w:val="Compact"/>
      </w:pPr>
      <w:r>
        <w:t xml:space="preserve">Gained hands-on experience in acute care settings, assisting with patient admissions, discharges, and transfers under the supervision of senior nurses.</w:t>
      </w:r>
    </w:p>
    <w:p>
      <w:pPr>
        <w:numPr>
          <w:ilvl w:val="0"/>
          <w:numId w:val="1004"/>
        </w:numPr>
        <w:pStyle w:val="Compact"/>
      </w:pPr>
      <w:r>
        <w:t xml:space="preserve">Developed strong communication skills while interacting with patients and families in the United Arab Emirates Abu Dhabi context.</w:t>
      </w:r>
    </w:p>
    <w:p>
      <w:pPr>
        <w:numPr>
          <w:ilvl w:val="0"/>
          <w:numId w:val="1004"/>
        </w:numPr>
        <w:pStyle w:val="Compact"/>
      </w:pPr>
      <w:r>
        <w:t xml:space="preserve">Contributed to infection control programs, ensuring adherence to UAE health guidelines during a critical period of public health awareness.</w:t>
      </w:r>
    </w:p>
    <w:bookmarkEnd w:id="25"/>
    <w:bookmarkEnd w:id="26"/>
    <w:bookmarkStart w:id="27" w:name="skills"/>
    <w:p>
      <w:pPr>
        <w:pStyle w:val="Heading2"/>
      </w:pPr>
      <w:r>
        <w:t xml:space="preserve">Skills</w:t>
      </w:r>
    </w:p>
    <w:p>
      <w:pPr>
        <w:numPr>
          <w:ilvl w:val="0"/>
          <w:numId w:val="1005"/>
        </w:numPr>
        <w:pStyle w:val="Compact"/>
      </w:pPr>
      <w:r>
        <w:t xml:space="preserve">Advanced Clinical Skills in Patient Assessment and Treatment</w:t>
      </w:r>
    </w:p>
    <w:p>
      <w:pPr>
        <w:numPr>
          <w:ilvl w:val="0"/>
          <w:numId w:val="1005"/>
        </w:numPr>
        <w:pStyle w:val="Compact"/>
      </w:pPr>
      <w:r>
        <w:t xml:space="preserve">Proficient in EHR Systems (e.g., Cerner, Epic)</w:t>
      </w:r>
    </w:p>
    <w:p>
      <w:pPr>
        <w:numPr>
          <w:ilvl w:val="0"/>
          <w:numId w:val="1005"/>
        </w:numPr>
        <w:pStyle w:val="Compact"/>
      </w:pPr>
      <w:r>
        <w:t xml:space="preserve">CPR and Advanced Cardiac Life Support (ACLS) Certification</w:t>
      </w:r>
    </w:p>
    <w:p>
      <w:pPr>
        <w:numPr>
          <w:ilvl w:val="0"/>
          <w:numId w:val="1005"/>
        </w:numPr>
        <w:pStyle w:val="Compact"/>
      </w:pPr>
      <w:r>
        <w:t xml:space="preserve">Fluent in English and Arabic (if applicable)</w:t>
      </w:r>
    </w:p>
    <w:p>
      <w:pPr>
        <w:numPr>
          <w:ilvl w:val="0"/>
          <w:numId w:val="1005"/>
        </w:numPr>
        <w:pStyle w:val="Compact"/>
      </w:pPr>
      <w:r>
        <w:t xml:space="preserve">Knowledge of UAE Healthcare Regulations and Standards</w:t>
      </w:r>
    </w:p>
    <w:p>
      <w:pPr>
        <w:numPr>
          <w:ilvl w:val="0"/>
          <w:numId w:val="1005"/>
        </w:numPr>
        <w:pStyle w:val="Compact"/>
      </w:pPr>
      <w:r>
        <w:t xml:space="preserve">Strong Interpersonal Communication for Multicultural Teams</w:t>
      </w:r>
    </w:p>
    <w:bookmarkEnd w:id="27"/>
    <w:bookmarkStart w:id="28" w:name="certifications"/>
    <w:p>
      <w:pPr>
        <w:pStyle w:val="Heading2"/>
      </w:pPr>
      <w:r>
        <w:t xml:space="preserve">Certifications</w:t>
      </w:r>
    </w:p>
    <w:p>
      <w:pPr>
        <w:numPr>
          <w:ilvl w:val="0"/>
          <w:numId w:val="1006"/>
        </w:numPr>
        <w:pStyle w:val="Compact"/>
      </w:pPr>
      <w:r>
        <w:rPr>
          <w:bCs/>
          <w:b/>
        </w:rPr>
        <w:t xml:space="preserve">CPR/AED Certification</w:t>
      </w:r>
      <w:r>
        <w:t xml:space="preserve">, American Red Cross – [Year]</w:t>
      </w:r>
    </w:p>
    <w:p>
      <w:pPr>
        <w:numPr>
          <w:ilvl w:val="0"/>
          <w:numId w:val="1006"/>
        </w:numPr>
        <w:pStyle w:val="Compact"/>
      </w:pPr>
      <w:r>
        <w:rPr>
          <w:bCs/>
          <w:b/>
        </w:rPr>
        <w:t xml:space="preserve">Basic Life Support (BLS)</w:t>
      </w:r>
      <w:r>
        <w:t xml:space="preserve">, UAE Health Authority – [Year]</w:t>
      </w:r>
    </w:p>
    <w:p>
      <w:pPr>
        <w:numPr>
          <w:ilvl w:val="0"/>
          <w:numId w:val="1006"/>
        </w:numPr>
        <w:pStyle w:val="Compact"/>
      </w:pPr>
      <w:r>
        <w:rPr>
          <w:bCs/>
          <w:b/>
        </w:rPr>
        <w:t xml:space="preserve">Geriatric Care Certification</w:t>
      </w:r>
      <w:r>
        <w:t xml:space="preserve">, UAE Nursing Council – [Year]</w:t>
      </w:r>
    </w:p>
    <w:bookmarkEnd w:id="28"/>
    <w:bookmarkStart w:id="29" w:name="awards-and-achievements"/>
    <w:p>
      <w:pPr>
        <w:pStyle w:val="Heading2"/>
      </w:pPr>
      <w:r>
        <w:t xml:space="preserve">Awards and Achievements</w:t>
      </w:r>
    </w:p>
    <w:p>
      <w:pPr>
        <w:numPr>
          <w:ilvl w:val="0"/>
          <w:numId w:val="1007"/>
        </w:numPr>
        <w:pStyle w:val="Compact"/>
      </w:pPr>
      <w:r>
        <w:t xml:space="preserve">Recognized as "Top Nurse of the Year" at [Hospital Name], Abu Dhabi – [Year]</w:t>
      </w:r>
    </w:p>
    <w:p>
      <w:pPr>
        <w:numPr>
          <w:ilvl w:val="0"/>
          <w:numId w:val="1007"/>
        </w:numPr>
        <w:pStyle w:val="Compact"/>
      </w:pPr>
      <w:r>
        <w:t xml:space="preserve">Received a commendation for outstanding service during the UAE’s national health awareness campaign – [Year]</w:t>
      </w:r>
    </w:p>
    <w:p>
      <w:pPr>
        <w:numPr>
          <w:ilvl w:val="0"/>
          <w:numId w:val="1007"/>
        </w:numPr>
        <w:pStyle w:val="Compact"/>
      </w:pPr>
      <w:r>
        <w:t xml:space="preserve">Promoted to Lead Nurse role due to exceptional performance in patient satisfaction metrics and team leadership – [Year]</w:t>
      </w:r>
    </w:p>
    <w:bookmarkEnd w:id="29"/>
    <w:bookmarkStart w:id="30" w:name="professional-affiliations"/>
    <w:p>
      <w:pPr>
        <w:pStyle w:val="Heading2"/>
      </w:pPr>
      <w:r>
        <w:t xml:space="preserve">Professional Affiliations</w:t>
      </w:r>
    </w:p>
    <w:p>
      <w:pPr>
        <w:numPr>
          <w:ilvl w:val="0"/>
          <w:numId w:val="1008"/>
        </w:numPr>
        <w:pStyle w:val="Compact"/>
      </w:pPr>
      <w:r>
        <w:t xml:space="preserve">Member, UAE Nursing Association (UNA)</w:t>
      </w:r>
    </w:p>
    <w:p>
      <w:pPr>
        <w:numPr>
          <w:ilvl w:val="0"/>
          <w:numId w:val="1008"/>
        </w:numPr>
        <w:pStyle w:val="Compact"/>
      </w:pPr>
      <w:r>
        <w:t xml:space="preserve">Member, Abu Dhabi Healthcare Professionals Network</w:t>
      </w:r>
    </w:p>
    <w:p>
      <w:pPr>
        <w:numPr>
          <w:ilvl w:val="0"/>
          <w:numId w:val="1008"/>
        </w:numPr>
        <w:pStyle w:val="Compact"/>
      </w:pPr>
      <w:r>
        <w:t xml:space="preserve">Volunteer, UAE Red Crescent Society – [Year]</w:t>
      </w:r>
    </w:p>
    <w:bookmarkEnd w:id="30"/>
    <w:bookmarkStart w:id="31"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Arabic (Intermediate)</w:t>
      </w:r>
    </w:p>
    <w:p>
      <w:pPr>
        <w:pStyle w:val="BodyText"/>
      </w:pPr>
      <w:r>
        <w:rPr>
          <w:bCs/>
          <w:b/>
        </w:rPr>
        <w:t xml:space="preserve">References:</w:t>
      </w:r>
      <w:r>
        <w:t xml:space="preserve"> </w:t>
      </w:r>
      <w:r>
        <w:t xml:space="preserve">Available upon request.</w:t>
      </w:r>
    </w:p>
    <w:bookmarkEnd w:id="31"/>
    <w:p>
      <w:pPr>
        <w:pStyle w:val="BodyText"/>
      </w:pPr>
      <w:r>
        <w:t xml:space="preserve">This resume is tailored for the United Arab Emirates Abu Dhabi nursing profession, emphasizing clinical excellence and alignment with UAE healthcare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United Arab Emirates Abu Dhabi</dc:title>
  <dc:creator/>
  <dc:language>en</dc:language>
  <cp:keywords/>
  <dcterms:created xsi:type="dcterms:W3CDTF">2026-07-23T14:51:10Z</dcterms:created>
  <dcterms:modified xsi:type="dcterms:W3CDTF">2026-07-23T14:51:10Z</dcterms:modified>
</cp:coreProperties>
</file>

<file path=docProps/custom.xml><?xml version="1.0" encoding="utf-8"?>
<Properties xmlns="http://schemas.openxmlformats.org/officeDocument/2006/custom-properties" xmlns:vt="http://schemas.openxmlformats.org/officeDocument/2006/docPropsVTypes"/>
</file>