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Argentina</w:t>
      </w:r>
      <w:r>
        <w:t xml:space="preserve"> </w:t>
      </w:r>
      <w:r>
        <w:t xml:space="preserve">Córdoba</w:t>
      </w:r>
    </w:p>
    <w:bookmarkStart w:id="32" w:name="resume"/>
    <w:p>
      <w:pPr>
        <w:pStyle w:val="Heading1"/>
      </w:pPr>
      <w:r>
        <w:t xml:space="preserve">Resume</w:t>
      </w:r>
    </w:p>
    <w:p>
      <w:pPr>
        <w:pStyle w:val="FirstParagraph"/>
      </w:pPr>
      <w:r>
        <w:rPr>
          <w:bCs/>
          <w:b/>
        </w:rPr>
        <w:t xml:space="preserve">Name:</w:t>
      </w:r>
      <w:r>
        <w:t xml:space="preserve"> </w:t>
      </w:r>
      <w:r>
        <w:t xml:space="preserve">María Fernanda López</w:t>
      </w:r>
      <w:r>
        <w:br/>
      </w:r>
      <w:r>
        <w:rPr>
          <w:bCs/>
          <w:b/>
        </w:rPr>
        <w:t xml:space="preserve">Email:</w:t>
      </w:r>
      <w:r>
        <w:t xml:space="preserve"> </w:t>
      </w:r>
      <w:r>
        <w:t xml:space="preserve">maria.lopez.ot@gmail.com</w:t>
      </w:r>
      <w:r>
        <w:br/>
      </w:r>
      <w:r>
        <w:rPr>
          <w:bCs/>
          <w:b/>
        </w:rPr>
        <w:t xml:space="preserve">Phone:</w:t>
      </w:r>
      <w:r>
        <w:t xml:space="preserve"> </w:t>
      </w:r>
      <w:r>
        <w:t xml:space="preserve">+54 351 234-5678</w:t>
      </w:r>
      <w:r>
        <w:br/>
      </w:r>
      <w:r>
        <w:rPr>
          <w:bCs/>
          <w:b/>
        </w:rPr>
        <w:t xml:space="preserve">Location:</w:t>
      </w:r>
      <w:r>
        <w:t xml:space="preserve"> </w:t>
      </w:r>
      <w:r>
        <w:t xml:space="preserve">Córdoba, Argentina</w:t>
      </w:r>
      <w:r>
        <w:br/>
      </w:r>
      <w:r>
        <w:rPr>
          <w:bCs/>
          <w:b/>
        </w:rPr>
        <w:t xml:space="preserve">Licence Number:</w:t>
      </w:r>
      <w:r>
        <w:t xml:space="preserve"> </w:t>
      </w:r>
      <w:r>
        <w:t xml:space="preserve">C-987654 (National Council for Professional Titles - CNPC)</w:t>
      </w:r>
    </w:p>
    <w:bookmarkStart w:id="20" w:name="professional-summary"/>
    <w:p>
      <w:pPr>
        <w:pStyle w:val="Heading2"/>
      </w:pPr>
      <w:r>
        <w:t xml:space="preserve">Professional Summary</w:t>
      </w:r>
    </w:p>
    <w:p>
      <w:pPr>
        <w:pStyle w:val="FirstParagraph"/>
      </w:pPr>
      <w:r>
        <w:t xml:space="preserve">As a dedicated Occupational Therapist with over 10 years of experience in Argentina Córdoba, I specialize in enhancing the quality of life for individuals through personalized therapeutic interventions. My career has focused on empowering patients to achieve independence in daily activities, whether they are recovering from injuries, living with chronic conditions, or adapting to disabilities. With a strong foundation in both clinical practice and community-based programs, I am committed to providing compassionate care that aligns with the cultural and professional standards of Argentina. My work in Córdoba has allowed me to contribute to local healthcare initiatives while fostering collaboration with multidisciplinary teams.</w:t>
      </w:r>
    </w:p>
    <w:bookmarkEnd w:id="20"/>
    <w:bookmarkStart w:id="24" w:name="professional-experience"/>
    <w:p>
      <w:pPr>
        <w:pStyle w:val="Heading2"/>
      </w:pPr>
      <w:r>
        <w:t xml:space="preserve">Professional Experience</w:t>
      </w:r>
    </w:p>
    <w:bookmarkStart w:id="21" w:name="sr.-occupational-therapist"/>
    <w:p>
      <w:pPr>
        <w:pStyle w:val="Heading3"/>
      </w:pPr>
      <w:r>
        <w:t xml:space="preserve">Sr. Occupational Therapist</w:t>
      </w:r>
    </w:p>
    <w:p>
      <w:pPr>
        <w:pStyle w:val="FirstParagraph"/>
      </w:pPr>
      <w:r>
        <w:rPr>
          <w:bCs/>
          <w:b/>
        </w:rPr>
        <w:t xml:space="preserve">Clinica Salud Integral, Córdoba, Argentina</w:t>
      </w:r>
      <w:r>
        <w:br/>
      </w:r>
      <w:r>
        <w:rPr>
          <w:iCs/>
          <w:i/>
        </w:rPr>
        <w:t xml:space="preserve">January 2018 – Present</w:t>
      </w:r>
    </w:p>
    <w:p>
      <w:pPr>
        <w:numPr>
          <w:ilvl w:val="0"/>
          <w:numId w:val="1001"/>
        </w:numPr>
        <w:pStyle w:val="Compact"/>
      </w:pPr>
      <w:r>
        <w:t xml:space="preserve">Developed and implemented individualized treatment plans for patients with neurological, orthopedic, and developmental conditions.</w:t>
      </w:r>
    </w:p>
    <w:p>
      <w:pPr>
        <w:numPr>
          <w:ilvl w:val="0"/>
          <w:numId w:val="1001"/>
        </w:numPr>
        <w:pStyle w:val="Compact"/>
      </w:pPr>
      <w:r>
        <w:t xml:space="preserve">Conducted assessments to evaluate motor skills, cognitive abilities, and functional independence in patients of all ages.</w:t>
      </w:r>
    </w:p>
    <w:p>
      <w:pPr>
        <w:numPr>
          <w:ilvl w:val="0"/>
          <w:numId w:val="1001"/>
        </w:numPr>
        <w:pStyle w:val="Compact"/>
      </w:pPr>
      <w:r>
        <w:t xml:space="preserve">Collaborated with physiotherapists, psychologists, and speech therapists to create holistic rehabilitation programs in Córdoba’s urban and rural areas.</w:t>
      </w:r>
    </w:p>
    <w:p>
      <w:pPr>
        <w:numPr>
          <w:ilvl w:val="0"/>
          <w:numId w:val="1001"/>
        </w:numPr>
        <w:pStyle w:val="Compact"/>
      </w:pPr>
      <w:r>
        <w:t xml:space="preserve">Provided education and training to caregivers on adaptive strategies for home environments, emphasizing safety and accessibility.</w:t>
      </w:r>
    </w:p>
    <w:p>
      <w:pPr>
        <w:numPr>
          <w:ilvl w:val="0"/>
          <w:numId w:val="1001"/>
        </w:numPr>
        <w:pStyle w:val="Compact"/>
      </w:pPr>
      <w:r>
        <w:t xml:space="preserve">Participated in community workshops focused on ergonomics and injury prevention, reaching over 500 residents in the Córdoba region.</w:t>
      </w:r>
    </w:p>
    <w:bookmarkEnd w:id="21"/>
    <w:bookmarkStart w:id="22" w:name="occupational-therapist"/>
    <w:p>
      <w:pPr>
        <w:pStyle w:val="Heading3"/>
      </w:pPr>
      <w:r>
        <w:t xml:space="preserve">Occupational Therapist</w:t>
      </w:r>
    </w:p>
    <w:p>
      <w:pPr>
        <w:pStyle w:val="FirstParagraph"/>
      </w:pPr>
      <w:r>
        <w:rPr>
          <w:bCs/>
          <w:b/>
        </w:rPr>
        <w:t xml:space="preserve">Hospital San Roque, Córdoba, Argentina</w:t>
      </w:r>
      <w:r>
        <w:br/>
      </w:r>
      <w:r>
        <w:rPr>
          <w:iCs/>
          <w:i/>
        </w:rPr>
        <w:t xml:space="preserve">June 2014 – December 2017</w:t>
      </w:r>
    </w:p>
    <w:p>
      <w:pPr>
        <w:numPr>
          <w:ilvl w:val="0"/>
          <w:numId w:val="1002"/>
        </w:numPr>
        <w:pStyle w:val="Compact"/>
      </w:pPr>
      <w:r>
        <w:t xml:space="preserve">Supported post-stroke patients in regaining motor and cognitive functions through structured therapeutic activities.</w:t>
      </w:r>
    </w:p>
    <w:p>
      <w:pPr>
        <w:numPr>
          <w:ilvl w:val="0"/>
          <w:numId w:val="1002"/>
        </w:numPr>
        <w:pStyle w:val="Compact"/>
      </w:pPr>
      <w:r>
        <w:t xml:space="preserve">Designed adaptive tools and modifications for patients with physical disabilities, ensuring seamless integration into daily routines.</w:t>
      </w:r>
    </w:p>
    <w:p>
      <w:pPr>
        <w:numPr>
          <w:ilvl w:val="0"/>
          <w:numId w:val="1002"/>
        </w:numPr>
        <w:pStyle w:val="Compact"/>
      </w:pPr>
      <w:r>
        <w:t xml:space="preserve">Managed a caseload of 40+ patients per week, prioritizing efficiency and evidence-based practices aligned with Argentine healthcare protocols.</w:t>
      </w:r>
    </w:p>
    <w:p>
      <w:pPr>
        <w:numPr>
          <w:ilvl w:val="0"/>
          <w:numId w:val="1002"/>
        </w:numPr>
        <w:pStyle w:val="Compact"/>
      </w:pPr>
      <w:r>
        <w:t xml:space="preserve">Contributed to the development of a pediatric occupational therapy program, focusing on early intervention for children with developmental delays in Córdoba.</w:t>
      </w:r>
    </w:p>
    <w:p>
      <w:pPr>
        <w:numPr>
          <w:ilvl w:val="0"/>
          <w:numId w:val="1002"/>
        </w:numPr>
        <w:pStyle w:val="Compact"/>
      </w:pPr>
      <w:r>
        <w:t xml:space="preserve">Published case studies in local medical journals, highlighting successful outcomes from interventions tailored to regional patient needs.</w:t>
      </w:r>
    </w:p>
    <w:bookmarkEnd w:id="22"/>
    <w:bookmarkStart w:id="23" w:name="internship"/>
    <w:p>
      <w:pPr>
        <w:pStyle w:val="Heading3"/>
      </w:pPr>
      <w:r>
        <w:t xml:space="preserve">Internship</w:t>
      </w:r>
    </w:p>
    <w:p>
      <w:pPr>
        <w:pStyle w:val="FirstParagraph"/>
      </w:pPr>
      <w:r>
        <w:rPr>
          <w:bCs/>
          <w:b/>
        </w:rPr>
        <w:t xml:space="preserve">Centro de Rehabilitación Fisica y Ocupacional, Córdoba, Argentina</w:t>
      </w:r>
      <w:r>
        <w:br/>
      </w:r>
      <w:r>
        <w:rPr>
          <w:iCs/>
          <w:i/>
        </w:rPr>
        <w:t xml:space="preserve">July 2012 – May 2013</w:t>
      </w:r>
    </w:p>
    <w:p>
      <w:pPr>
        <w:numPr>
          <w:ilvl w:val="0"/>
          <w:numId w:val="1003"/>
        </w:numPr>
        <w:pStyle w:val="Compact"/>
      </w:pPr>
      <w:r>
        <w:t xml:space="preserve">Gained hands-on experience in clinical settings, assisting senior therapists with patient assessments and therapeutic exercises.</w:t>
      </w:r>
    </w:p>
    <w:p>
      <w:pPr>
        <w:numPr>
          <w:ilvl w:val="0"/>
          <w:numId w:val="1003"/>
        </w:numPr>
        <w:pStyle w:val="Compact"/>
      </w:pPr>
      <w:r>
        <w:t xml:space="preserve">Supported the organization of outreach programs for elderly populations, promoting active aging and fall prevention in Córdoba’s communities.</w:t>
      </w:r>
    </w:p>
    <w:p>
      <w:pPr>
        <w:numPr>
          <w:ilvl w:val="0"/>
          <w:numId w:val="1003"/>
        </w:numPr>
        <w:pStyle w:val="Compact"/>
      </w:pPr>
      <w:r>
        <w:t xml:space="preserve">Completed a research project on the efficacy of sensory integration therapy for children with autism, presented at a regional healthcare symposium.</w:t>
      </w:r>
    </w:p>
    <w:bookmarkEnd w:id="23"/>
    <w:bookmarkEnd w:id="24"/>
    <w:bookmarkStart w:id="26" w:name="educational-background"/>
    <w:p>
      <w:pPr>
        <w:pStyle w:val="Heading2"/>
      </w:pPr>
      <w:r>
        <w:t xml:space="preserve">Educational Background</w:t>
      </w:r>
    </w:p>
    <w:bookmarkStart w:id="25" w:name="X69d2ca6b4e43f8e3aedc20735dfcacd8c12f7ea"/>
    <w:p>
      <w:pPr>
        <w:pStyle w:val="Heading3"/>
      </w:pPr>
      <w:r>
        <w:t xml:space="preserve">Bachelor of Science in Occupational Therapy</w:t>
      </w:r>
    </w:p>
    <w:p>
      <w:pPr>
        <w:pStyle w:val="FirstParagraph"/>
      </w:pPr>
      <w:r>
        <w:rPr>
          <w:bCs/>
          <w:b/>
        </w:rPr>
        <w:t xml:space="preserve">Universidad Nacional de Córdoba, Argentina</w:t>
      </w:r>
      <w:r>
        <w:br/>
      </w:r>
      <w:r>
        <w:rPr>
          <w:iCs/>
          <w:i/>
        </w:rPr>
        <w:t xml:space="preserve">Graduated: December 2011</w:t>
      </w:r>
    </w:p>
    <w:p>
      <w:pPr>
        <w:numPr>
          <w:ilvl w:val="0"/>
          <w:numId w:val="1004"/>
        </w:numPr>
        <w:pStyle w:val="Compact"/>
      </w:pPr>
      <w:r>
        <w:t xml:space="preserve">Relevant coursework: Human Anatomy, Neurology, Psychosocial Aspects of Disability, and Therapeutic Interventions.</w:t>
      </w:r>
    </w:p>
    <w:p>
      <w:pPr>
        <w:numPr>
          <w:ilvl w:val="0"/>
          <w:numId w:val="1004"/>
        </w:numPr>
        <w:pStyle w:val="Compact"/>
      </w:pPr>
      <w:r>
        <w:t xml:space="preserve">Awarded the "Best Thesis in Pediatric Occupational Therapy" for research on early intervention strategies in Córdoba’s public healthcare system.</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License as Occupational Therapist</w:t>
      </w:r>
      <w:r>
        <w:t xml:space="preserve"> </w:t>
      </w:r>
      <w:r>
        <w:t xml:space="preserve">– National Council for Professional Titles (CNPC), Argentina (2011).</w:t>
      </w:r>
    </w:p>
    <w:p>
      <w:pPr>
        <w:numPr>
          <w:ilvl w:val="0"/>
          <w:numId w:val="1005"/>
        </w:numPr>
        <w:pStyle w:val="Compact"/>
      </w:pPr>
      <w:r>
        <w:rPr>
          <w:bCs/>
          <w:b/>
        </w:rPr>
        <w:t xml:space="preserve">Specialization in Geriatric Occupational Therapy</w:t>
      </w:r>
      <w:r>
        <w:t xml:space="preserve"> </w:t>
      </w:r>
      <w:r>
        <w:t xml:space="preserve">– Instituto de Formación Continua, Córdoba (2019).</w:t>
      </w:r>
    </w:p>
    <w:p>
      <w:pPr>
        <w:numPr>
          <w:ilvl w:val="0"/>
          <w:numId w:val="1005"/>
        </w:numPr>
        <w:pStyle w:val="Compact"/>
      </w:pPr>
      <w:r>
        <w:rPr>
          <w:bCs/>
          <w:b/>
        </w:rPr>
        <w:t xml:space="preserve">Certificate in Pediatric Occupational Therapy</w:t>
      </w:r>
      <w:r>
        <w:t xml:space="preserve"> </w:t>
      </w:r>
      <w:r>
        <w:t xml:space="preserve">– Universidad Católica de Córdoba (2016).</w:t>
      </w:r>
    </w:p>
    <w:p>
      <w:pPr>
        <w:numPr>
          <w:ilvl w:val="0"/>
          <w:numId w:val="1005"/>
        </w:numPr>
        <w:pStyle w:val="Compact"/>
      </w:pPr>
      <w:r>
        <w:rPr>
          <w:bCs/>
          <w:b/>
        </w:rPr>
        <w:t xml:space="preserve">Advanced Training in Ergonomics and Work Rehabilitation</w:t>
      </w:r>
      <w:r>
        <w:t xml:space="preserve"> </w:t>
      </w:r>
      <w:r>
        <w:t xml:space="preserve">– Asociación Argentina de Terapia Ocupacional (AATO) (2020).</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Functional assessments, therapeutic interventions, adaptive equipment design.</w:t>
      </w:r>
    </w:p>
    <w:p>
      <w:pPr>
        <w:numPr>
          <w:ilvl w:val="0"/>
          <w:numId w:val="1006"/>
        </w:numPr>
        <w:pStyle w:val="Compact"/>
      </w:pPr>
      <w:r>
        <w:rPr>
          <w:bCs/>
          <w:b/>
        </w:rPr>
        <w:t xml:space="preserve">Technical Skills:</w:t>
      </w:r>
      <w:r>
        <w:t xml:space="preserve"> </w:t>
      </w:r>
      <w:r>
        <w:t xml:space="preserve">Proficient in electronic medical records (EMR) systems used in Argentina’s public and private healthcare sectors.</w:t>
      </w:r>
    </w:p>
    <w:p>
      <w:pPr>
        <w:numPr>
          <w:ilvl w:val="0"/>
          <w:numId w:val="1006"/>
        </w:numPr>
        <w:pStyle w:val="Compact"/>
      </w:pPr>
      <w:r>
        <w:rPr>
          <w:bCs/>
          <w:b/>
        </w:rPr>
        <w:t xml:space="preserve">Languages:</w:t>
      </w:r>
      <w:r>
        <w:t xml:space="preserve"> </w:t>
      </w:r>
      <w:r>
        <w:t xml:space="preserve">Spanish (native), English (fluent), basic knowledge of Italian (for cultural connections in Córdoba).</w:t>
      </w:r>
    </w:p>
    <w:p>
      <w:pPr>
        <w:numPr>
          <w:ilvl w:val="0"/>
          <w:numId w:val="1006"/>
        </w:numPr>
        <w:pStyle w:val="Compact"/>
      </w:pPr>
      <w:r>
        <w:rPr>
          <w:bCs/>
          <w:b/>
        </w:rPr>
        <w:t xml:space="preserve">Software:</w:t>
      </w:r>
      <w:r>
        <w:t xml:space="preserve"> </w:t>
      </w:r>
      <w:r>
        <w:t xml:space="preserve">Microsoft Office, Adobe Acrobat, and specialized occupational therapy software like CogniFit and OT-200.</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Argentina de Terapia Ocupacional (AATO)</w:t>
      </w:r>
      <w:r>
        <w:t xml:space="preserve"> </w:t>
      </w:r>
      <w:r>
        <w:t xml:space="preserve">– Member since 2011, active in local chapters in Córdoba.</w:t>
      </w:r>
    </w:p>
    <w:p>
      <w:pPr>
        <w:numPr>
          <w:ilvl w:val="0"/>
          <w:numId w:val="1007"/>
        </w:numPr>
        <w:pStyle w:val="Compact"/>
      </w:pPr>
      <w:r>
        <w:rPr>
          <w:bCs/>
          <w:b/>
        </w:rPr>
        <w:t xml:space="preserve">Sociedad Argentina de Neurología (SAN)</w:t>
      </w:r>
      <w:r>
        <w:t xml:space="preserve"> </w:t>
      </w:r>
      <w:r>
        <w:t xml:space="preserve">– Collaborator on interdisciplinary projects for neurorehabilitation.</w:t>
      </w:r>
    </w:p>
    <w:p>
      <w:pPr>
        <w:numPr>
          <w:ilvl w:val="0"/>
          <w:numId w:val="1007"/>
        </w:numPr>
        <w:pStyle w:val="Compact"/>
      </w:pPr>
      <w:r>
        <w:rPr>
          <w:bCs/>
          <w:b/>
        </w:rPr>
        <w:t xml:space="preserve">Cátedra de Terapia Ocupacional - Universidad Nacional de Córdoba</w:t>
      </w:r>
      <w:r>
        <w:t xml:space="preserve"> </w:t>
      </w:r>
      <w:r>
        <w:t xml:space="preserve">– Guest lecturer on clinical practice in 2019 and 2021.</w:t>
      </w:r>
    </w:p>
    <w:bookmarkEnd w:id="29"/>
    <w:bookmarkStart w:id="30" w:name="community-involvement"/>
    <w:p>
      <w:pPr>
        <w:pStyle w:val="Heading2"/>
      </w:pPr>
      <w:r>
        <w:t xml:space="preserve">Community Involvement</w:t>
      </w:r>
    </w:p>
    <w:p>
      <w:pPr>
        <w:numPr>
          <w:ilvl w:val="0"/>
          <w:numId w:val="1008"/>
        </w:numPr>
        <w:pStyle w:val="Compact"/>
      </w:pPr>
      <w:r>
        <w:t xml:space="preserve">Volunteered with the "Córdoba para Todos" initiative, providing free occupational therapy sessions to underserved communities.</w:t>
      </w:r>
    </w:p>
    <w:p>
      <w:pPr>
        <w:numPr>
          <w:ilvl w:val="0"/>
          <w:numId w:val="1008"/>
        </w:numPr>
        <w:pStyle w:val="Compact"/>
      </w:pPr>
      <w:r>
        <w:t xml:space="preserve">Contributed to the design of accessible public spaces in Córdoba, working with local government agencies to promote inclusivity.</w:t>
      </w:r>
    </w:p>
    <w:p>
      <w:pPr>
        <w:numPr>
          <w:ilvl w:val="0"/>
          <w:numId w:val="1008"/>
        </w:numPr>
        <w:pStyle w:val="Compact"/>
      </w:pPr>
      <w:r>
        <w:t xml:space="preserve">Organized a seminar on workplace ergonomics for small businesses in Córdoba, attended by over 150 participants.</w:t>
      </w:r>
    </w:p>
    <w:bookmarkEnd w:id="30"/>
    <w:bookmarkStart w:id="31" w:name="additional-information"/>
    <w:p>
      <w:pPr>
        <w:pStyle w:val="Heading2"/>
      </w:pPr>
      <w:r>
        <w:t xml:space="preserve">Additional Information</w:t>
      </w:r>
    </w:p>
    <w:p>
      <w:pPr>
        <w:pStyle w:val="FirstParagraph"/>
      </w:pPr>
      <w:r>
        <w:t xml:space="preserve">I am deeply committed to advancing the field of occupational therapy in Argentina Córdoba through continuous learning, community service, and professional collaboration. My work reflects a dedication to improving the lives of patients by addressing their unique needs and fostering independence. Whether in clinical settings or community programs, I strive to deliver high-quality care that aligns with the values of Argentine healthcare professionals.</w:t>
      </w:r>
    </w:p>
    <w:p>
      <w:pPr>
        <w:pStyle w:val="BodyText"/>
      </w:pPr>
      <w:r>
        <w:t xml:space="preserve">*This resume is tailored for Occupational Therapists seeking employment in Argentina Córdoba and emphasizes regional experience, certifications, and cultural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Argentina Córdoba</dc:title>
  <dc:creator/>
  <dc:language>en</dc:language>
  <cp:keywords/>
  <dcterms:created xsi:type="dcterms:W3CDTF">2026-07-23T18:17:12Z</dcterms:created>
  <dcterms:modified xsi:type="dcterms:W3CDTF">2026-07-23T18:17:12Z</dcterms:modified>
</cp:coreProperties>
</file>

<file path=docProps/custom.xml><?xml version="1.0" encoding="utf-8"?>
<Properties xmlns="http://schemas.openxmlformats.org/officeDocument/2006/custom-properties" xmlns:vt="http://schemas.openxmlformats.org/officeDocument/2006/docPropsVTypes"/>
</file>