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34" w:name="X965ef9aeda0b7dc81ba08a78a657361eabd0a74"/>
    <w:p>
      <w:pPr>
        <w:pStyle w:val="Heading1"/>
      </w:pPr>
      <w:r>
        <w:t xml:space="preserve">Resume: Occupational Therapist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Occupational Therapist with a proven track record of supporting individuals in France Marseille to achieve optimal independence and quality of life. With [X years] of hands-on experience in community-based settings, clinical environments, and specialized rehabilitation centers across southern France, I specialize in creating personalized therapeutic interventions that address physical, cognitive, and emotional challenges. My work as an Occupational Therapist in France Marseille has been deeply rooted in fostering patient empowerment through tailored programs that align with local healthcare standards and cultural sensitivities. I am committed to advancing the field of occupational therapy while contributing to the vibrant healthcare landscape of Marseille.</w:t>
      </w:r>
    </w:p>
    <w:bookmarkEnd w:id="21"/>
    <w:bookmarkStart w:id="24" w:name="education"/>
    <w:p>
      <w:pPr>
        <w:pStyle w:val="Heading2"/>
      </w:pPr>
      <w:r>
        <w:t xml:space="preserve">Education</w:t>
      </w:r>
    </w:p>
    <w:bookmarkStart w:id="22" w:name="X7c8aa255239837f943a79d6ef8c0c284bcf5ac0"/>
    <w:p>
      <w:pPr>
        <w:pStyle w:val="Heading3"/>
      </w:pPr>
      <w:r>
        <w:t xml:space="preserve">Diplôme d'État de Thérapeute en Réadaptation (DETR)</w:t>
      </w:r>
    </w:p>
    <w:p>
      <w:pPr>
        <w:pStyle w:val="FirstParagraph"/>
      </w:pPr>
      <w:r>
        <w:rPr>
          <w:bCs/>
          <w:b/>
        </w:rPr>
        <w:t xml:space="preserve">Institution:</w:t>
      </w:r>
      <w:r>
        <w:t xml:space="preserve"> </w:t>
      </w:r>
      <w:r>
        <w:t xml:space="preserve">Université de Provence, Marseille, France</w:t>
      </w:r>
    </w:p>
    <w:p>
      <w:pPr>
        <w:pStyle w:val="BodyText"/>
      </w:pPr>
      <w:r>
        <w:rPr>
          <w:bCs/>
          <w:b/>
        </w:rPr>
        <w:t xml:space="preserve">Date:</w:t>
      </w:r>
      <w:r>
        <w:t xml:space="preserve"> </w:t>
      </w:r>
      <w:r>
        <w:t xml:space="preserve">[Year – Year]</w:t>
      </w:r>
    </w:p>
    <w:p>
      <w:pPr>
        <w:pStyle w:val="BodyText"/>
      </w:pPr>
      <w:r>
        <w:t xml:space="preserve">Specialized training in occupational therapy, including coursework in human anatomy, psychology, and therapeutic techniques. Emphasis on adapting interventions to meet the needs of diverse populations in France Marseille.</w:t>
      </w:r>
    </w:p>
    <w:bookmarkEnd w:id="22"/>
    <w:bookmarkStart w:id="23" w:name="bachelors-degree-in-occupational-therapy"/>
    <w:p>
      <w:pPr>
        <w:pStyle w:val="Heading3"/>
      </w:pPr>
      <w:r>
        <w:t xml:space="preserve">Bachelor’s Degree in Occupational Therapy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[Year – Year]</w:t>
      </w:r>
    </w:p>
    <w:p>
      <w:pPr>
        <w:pStyle w:val="BodyText"/>
      </w:pPr>
      <w:r>
        <w:t xml:space="preserve">Fundamental education in occupational therapy principles, with a focus on client-centered care and interdisciplinary collaboration.</w:t>
      </w:r>
    </w:p>
    <w:bookmarkEnd w:id="23"/>
    <w:bookmarkEnd w:id="24"/>
    <w:bookmarkStart w:id="28" w:name="work-experience"/>
    <w:p>
      <w:pPr>
        <w:pStyle w:val="Heading2"/>
      </w:pPr>
      <w:r>
        <w:t xml:space="preserve">Work Experience</w:t>
      </w:r>
    </w:p>
    <w:bookmarkStart w:id="25" w:name="occupational-therapist"/>
    <w:p>
      <w:pPr>
        <w:pStyle w:val="Heading3"/>
      </w:pPr>
      <w:r>
        <w:t xml:space="preserve">Occupational Therapist</w:t>
      </w:r>
    </w:p>
    <w:p>
      <w:pPr>
        <w:pStyle w:val="FirstParagraph"/>
      </w:pPr>
      <w:r>
        <w:rPr>
          <w:bCs/>
          <w:b/>
        </w:rPr>
        <w:t xml:space="preserve">Cabinet de Thérapie Occupationnelle Marseille</w:t>
      </w:r>
    </w:p>
    <w:p>
      <w:pPr>
        <w:pStyle w:val="BodyText"/>
      </w:pPr>
      <w:r>
        <w:rPr>
          <w:bCs/>
          <w:b/>
        </w:rPr>
        <w:t xml:space="preserve">Date:</w:t>
      </w:r>
      <w:r>
        <w:t xml:space="preserve"> </w:t>
      </w:r>
      <w:r>
        <w:t xml:space="preserve">[Year – Year]</w:t>
      </w:r>
    </w:p>
    <w:p>
      <w:pPr>
        <w:numPr>
          <w:ilvl w:val="0"/>
          <w:numId w:val="1001"/>
        </w:numPr>
        <w:pStyle w:val="Compact"/>
      </w:pPr>
      <w:r>
        <w:t xml:space="preserve">Provided individualized therapeutic interventions to patients in France Marseille, focusing on improving daily living skills and promoting physical and mental well-being.</w:t>
      </w:r>
    </w:p>
    <w:p>
      <w:pPr>
        <w:numPr>
          <w:ilvl w:val="0"/>
          <w:numId w:val="1001"/>
        </w:numPr>
        <w:pStyle w:val="Compact"/>
      </w:pPr>
      <w:r>
        <w:t xml:space="preserve">Collaborated with healthcare professionals, including physicians and physiotherapists, to develop holistic care plans for clients with conditions such as stroke recovery, arthritis, and developmental disabilities.</w:t>
      </w:r>
    </w:p>
    <w:p>
      <w:pPr>
        <w:numPr>
          <w:ilvl w:val="0"/>
          <w:numId w:val="1001"/>
        </w:numPr>
        <w:pStyle w:val="Compact"/>
      </w:pPr>
      <w:r>
        <w:t xml:space="preserve">Conducted home visits across Marseille to assess environmental barriers and recommend adaptive strategies tailored to patients’ lifestyles.</w:t>
      </w:r>
    </w:p>
    <w:p>
      <w:pPr>
        <w:numPr>
          <w:ilvl w:val="0"/>
          <w:numId w:val="1001"/>
        </w:numPr>
        <w:pStyle w:val="Compact"/>
      </w:pPr>
      <w:r>
        <w:t xml:space="preserve">Trained caregivers in France Marseille on techniques to support patients at home, ensuring continuity of care and long-term independence.</w:t>
      </w:r>
    </w:p>
    <w:bookmarkEnd w:id="25"/>
    <w:bookmarkStart w:id="26" w:name="occupational-therapy-assistant"/>
    <w:p>
      <w:pPr>
        <w:pStyle w:val="Heading3"/>
      </w:pPr>
      <w:r>
        <w:t xml:space="preserve">Occupational Therapy Assistant</w:t>
      </w:r>
    </w:p>
    <w:p>
      <w:pPr>
        <w:pStyle w:val="FirstParagraph"/>
      </w:pPr>
      <w:r>
        <w:rPr>
          <w:bCs/>
          <w:b/>
        </w:rPr>
        <w:t xml:space="preserve">Centre Médico-Social de la Côte d’Azur</w:t>
      </w:r>
    </w:p>
    <w:p>
      <w:pPr>
        <w:pStyle w:val="BodyText"/>
      </w:pPr>
      <w:r>
        <w:rPr>
          <w:bCs/>
          <w:b/>
        </w:rPr>
        <w:t xml:space="preserve">Date:</w:t>
      </w:r>
      <w:r>
        <w:t xml:space="preserve"> </w:t>
      </w:r>
      <w:r>
        <w:t xml:space="preserve">[Year – Year]</w:t>
      </w:r>
    </w:p>
    <w:p>
      <w:pPr>
        <w:numPr>
          <w:ilvl w:val="0"/>
          <w:numId w:val="1002"/>
        </w:numPr>
        <w:pStyle w:val="Compact"/>
      </w:pPr>
      <w:r>
        <w:t xml:space="preserve">Supported occupational therapists in delivering group therapy sessions for elderly patients in France Marseille, focusing on cognitive stimulation and mobility exercises.</w:t>
      </w:r>
    </w:p>
    <w:p>
      <w:pPr>
        <w:numPr>
          <w:ilvl w:val="0"/>
          <w:numId w:val="1002"/>
        </w:numPr>
        <w:pStyle w:val="Compact"/>
      </w:pPr>
      <w:r>
        <w:t xml:space="preserve">Maintained detailed patient records and reported progress to senior therapists, ensuring compliance with French healthcare regulations.</w:t>
      </w:r>
    </w:p>
    <w:p>
      <w:pPr>
        <w:numPr>
          <w:ilvl w:val="0"/>
          <w:numId w:val="1002"/>
        </w:numPr>
        <w:pStyle w:val="Compact"/>
      </w:pPr>
      <w:r>
        <w:t xml:space="preserve">Participated in community outreach programs in Marseille to raise awareness about the importance of occupational therapy in maintaining functional independence.</w:t>
      </w:r>
    </w:p>
    <w:bookmarkEnd w:id="26"/>
    <w:bookmarkStart w:id="27" w:name="volunteer-occupational-therapist"/>
    <w:p>
      <w:pPr>
        <w:pStyle w:val="Heading3"/>
      </w:pPr>
      <w:r>
        <w:t xml:space="preserve">Volunteer Occupational Therapist</w:t>
      </w:r>
    </w:p>
    <w:p>
      <w:pPr>
        <w:pStyle w:val="FirstParagraph"/>
      </w:pPr>
      <w:r>
        <w:rPr>
          <w:bCs/>
          <w:b/>
        </w:rPr>
        <w:t xml:space="preserve">Association de Soutien aux Personnes Handicapées (ASPH), Marseille</w:t>
      </w:r>
    </w:p>
    <w:p>
      <w:pPr>
        <w:pStyle w:val="BodyText"/>
      </w:pPr>
      <w:r>
        <w:rPr>
          <w:bCs/>
          <w:b/>
        </w:rPr>
        <w:t xml:space="preserve">Date:</w:t>
      </w:r>
      <w:r>
        <w:t xml:space="preserve"> </w:t>
      </w:r>
      <w:r>
        <w:t xml:space="preserve">[Year – Year]</w:t>
      </w:r>
    </w:p>
    <w:p>
      <w:pPr>
        <w:numPr>
          <w:ilvl w:val="0"/>
          <w:numId w:val="1003"/>
        </w:numPr>
        <w:pStyle w:val="Compact"/>
      </w:pPr>
      <w:r>
        <w:t xml:space="preserve">Offered free therapeutic services to underserved populations in France Marseille, including individuals with disabilities and socioeconomic challenges.</w:t>
      </w:r>
    </w:p>
    <w:p>
      <w:pPr>
        <w:numPr>
          <w:ilvl w:val="0"/>
          <w:numId w:val="1003"/>
        </w:numPr>
        <w:pStyle w:val="Compact"/>
      </w:pPr>
      <w:r>
        <w:t xml:space="preserve">Developed educational materials in French to guide families on adapting their homes for accessibility, contributing to the local community’s resilience.</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intervention planning, and evaluation of patient progress in France Marseille.</w:t>
      </w:r>
    </w:p>
    <w:p>
      <w:pPr>
        <w:numPr>
          <w:ilvl w:val="0"/>
          <w:numId w:val="1004"/>
        </w:numPr>
        <w:pStyle w:val="Compact"/>
      </w:pPr>
      <w:r>
        <w:rPr>
          <w:bCs/>
          <w:b/>
        </w:rPr>
        <w:t xml:space="preserve">Cultural Competence:</w:t>
      </w:r>
      <w:r>
        <w:t xml:space="preserve"> </w:t>
      </w:r>
      <w:r>
        <w:t xml:space="preserve">Deep understanding of French healthcare systems and cultural nuances in Marseille.</w:t>
      </w:r>
    </w:p>
    <w:p>
      <w:pPr>
        <w:numPr>
          <w:ilvl w:val="0"/>
          <w:numId w:val="1004"/>
        </w:numPr>
        <w:pStyle w:val="Compact"/>
      </w:pPr>
      <w:r>
        <w:rPr>
          <w:bCs/>
          <w:b/>
        </w:rPr>
        <w:t xml:space="preserve">Technical Skills:</w:t>
      </w:r>
      <w:r>
        <w:t xml:space="preserve"> </w:t>
      </w:r>
      <w:r>
        <w:t xml:space="preserve">Proficient in using adaptive equipment, ergonomic assessments, and digital tools for patient documentation.</w:t>
      </w:r>
    </w:p>
    <w:p>
      <w:pPr>
        <w:numPr>
          <w:ilvl w:val="0"/>
          <w:numId w:val="1004"/>
        </w:numPr>
        <w:pStyle w:val="Compact"/>
      </w:pPr>
      <w:r>
        <w:rPr>
          <w:bCs/>
          <w:b/>
        </w:rPr>
        <w:t xml:space="preserve">Communication:</w:t>
      </w:r>
      <w:r>
        <w:t xml:space="preserve"> </w:t>
      </w:r>
      <w:r>
        <w:t xml:space="preserve">Strong interpersonal skills to build trust with patients and collaborate with multidisciplinary teams in France Marseille.</w:t>
      </w:r>
    </w:p>
    <w:p>
      <w:pPr>
        <w:numPr>
          <w:ilvl w:val="0"/>
          <w:numId w:val="1004"/>
        </w:numPr>
        <w:pStyle w:val="Compact"/>
      </w:pPr>
      <w:r>
        <w:rPr>
          <w:bCs/>
          <w:b/>
        </w:rPr>
        <w:t xml:space="preserve">Languages:</w:t>
      </w:r>
      <w:r>
        <w:t xml:space="preserve"> </w:t>
      </w:r>
      <w:r>
        <w:t xml:space="preserve">Fluent in French (B2+), English, and basic proficiency in Spanish.</w:t>
      </w:r>
    </w:p>
    <w:bookmarkEnd w:id="29"/>
    <w:bookmarkStart w:id="30" w:name="certifications-licenses"/>
    <w:p>
      <w:pPr>
        <w:pStyle w:val="Heading2"/>
      </w:pPr>
      <w:r>
        <w:t xml:space="preserve">Certifications &amp; Licenses</w:t>
      </w:r>
    </w:p>
    <w:p>
      <w:pPr>
        <w:numPr>
          <w:ilvl w:val="0"/>
          <w:numId w:val="1005"/>
        </w:numPr>
        <w:pStyle w:val="Compact"/>
      </w:pPr>
      <w:r>
        <w:rPr>
          <w:bCs/>
          <w:b/>
        </w:rPr>
        <w:t xml:space="preserve">Diplôme d'État de Thérapeute en Réadaptation (DETR)</w:t>
      </w:r>
      <w:r>
        <w:t xml:space="preserve"> </w:t>
      </w:r>
      <w:r>
        <w:t xml:space="preserve">– France, [Year]</w:t>
      </w:r>
    </w:p>
    <w:p>
      <w:pPr>
        <w:numPr>
          <w:ilvl w:val="0"/>
          <w:numId w:val="1005"/>
        </w:numPr>
        <w:pStyle w:val="Compact"/>
      </w:pPr>
      <w:r>
        <w:rPr>
          <w:bCs/>
          <w:b/>
        </w:rPr>
        <w:t xml:space="preserve">Basic Life Support (BLS) Certification</w:t>
      </w:r>
      <w:r>
        <w:t xml:space="preserve"> </w:t>
      </w:r>
      <w:r>
        <w:t xml:space="preserve">– American Heart Association, [Year]</w:t>
      </w:r>
    </w:p>
    <w:p>
      <w:pPr>
        <w:numPr>
          <w:ilvl w:val="0"/>
          <w:numId w:val="1005"/>
        </w:numPr>
        <w:pStyle w:val="Compact"/>
      </w:pPr>
      <w:r>
        <w:rPr>
          <w:bCs/>
          <w:b/>
        </w:rPr>
        <w:t xml:space="preserve">Certified in Geriatric Occupational Therapy</w:t>
      </w:r>
      <w:r>
        <w:t xml:space="preserve"> </w:t>
      </w:r>
      <w:r>
        <w:t xml:space="preserve">– [Institution], [Year]</w:t>
      </w:r>
    </w:p>
    <w:bookmarkEnd w:id="30"/>
    <w:bookmarkStart w:id="31"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p>
      <w:pPr>
        <w:numPr>
          <w:ilvl w:val="0"/>
          <w:numId w:val="1006"/>
        </w:numPr>
        <w:pStyle w:val="Compact"/>
      </w:pPr>
      <w:r>
        <w:t xml:space="preserve">Spanish (Basic)</w:t>
      </w:r>
    </w:p>
    <w:bookmarkEnd w:id="31"/>
    <w:bookmarkStart w:id="32" w:name="additional-information"/>
    <w:p>
      <w:pPr>
        <w:pStyle w:val="Heading2"/>
      </w:pPr>
      <w:r>
        <w:t xml:space="preserve">Additional Information</w:t>
      </w:r>
    </w:p>
    <w:p>
      <w:pPr>
        <w:pStyle w:val="FirstParagraph"/>
      </w:pPr>
      <w:r>
        <w:rPr>
          <w:bCs/>
          <w:b/>
        </w:rPr>
        <w:t xml:space="preserve">Cultural Integration:</w:t>
      </w:r>
      <w:r>
        <w:t xml:space="preserve"> </w:t>
      </w:r>
      <w:r>
        <w:t xml:space="preserve">Active member of the Association des Thérapeutes en Réadaptation de France (ATRF), contributing to professional development and advocacy for occupational therapy in Marseille. Regularly participates in workshops and seminars to stay updated on best practices in France.</w:t>
      </w:r>
    </w:p>
    <w:p>
      <w:pPr>
        <w:pStyle w:val="BodyText"/>
      </w:pPr>
      <w:r>
        <w:rPr>
          <w:bCs/>
          <w:b/>
        </w:rPr>
        <w:t xml:space="preserve">Community Engagement:</w:t>
      </w:r>
      <w:r>
        <w:t xml:space="preserve"> </w:t>
      </w:r>
      <w:r>
        <w:t xml:space="preserve">Volunteer mentor for aspiring occupational therapists in Marseille, sharing insights on navigating the French healthcare system and delivering culturally responsive care.</w:t>
      </w:r>
    </w:p>
    <w:bookmarkEnd w:id="32"/>
    <w:bookmarkStart w:id="33" w:name="references"/>
    <w:p>
      <w:pPr>
        <w:pStyle w:val="Heading2"/>
      </w:pPr>
      <w:r>
        <w:t xml:space="preserve">References</w:t>
      </w:r>
    </w:p>
    <w:p>
      <w:pPr>
        <w:pStyle w:val="FirstParagraph"/>
      </w:pPr>
      <w:r>
        <w:t xml:space="preserve">Available upon request. Contact [Your Name] at [your.email@example.com] or +33 6 00 00 00 00.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France Marseille</dc:title>
  <dc:creator/>
  <dc:language>en</dc:language>
  <cp:keywords/>
  <dcterms:created xsi:type="dcterms:W3CDTF">2025-12-11T16:19:28Z</dcterms:created>
  <dcterms:modified xsi:type="dcterms:W3CDTF">2025-12-11T16:19:28Z</dcterms:modified>
</cp:coreProperties>
</file>

<file path=docProps/custom.xml><?xml version="1.0" encoding="utf-8"?>
<Properties xmlns="http://schemas.openxmlformats.org/officeDocument/2006/custom-properties" xmlns:vt="http://schemas.openxmlformats.org/officeDocument/2006/docPropsVTypes"/>
</file>