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30" w:name="X0c9f5fe64059e7935597fdbc031f0cdbd8e6324"/>
    <w:p>
      <w:pPr>
        <w:pStyle w:val="Heading1"/>
      </w:pPr>
      <w:r>
        <w:t xml:space="preserve">Resume of an Occupational Therapist in Nepal Kathmandu</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Kathmandu, Nepal</w:t>
      </w:r>
      <w:r>
        <w:br/>
      </w:r>
      <w:r>
        <w:rPr>
          <w:bCs/>
          <w:b/>
        </w:rPr>
        <w:t xml:space="preserve">Email:</w:t>
      </w:r>
      <w:r>
        <w:t xml:space="preserve"> </w:t>
      </w:r>
      <w:r>
        <w:t xml:space="preserve">your.email@example.com</w:t>
      </w:r>
      <w:r>
        <w:br/>
      </w:r>
      <w:r>
        <w:rPr>
          <w:bCs/>
          <w:b/>
        </w:rPr>
        <w:t xml:space="preserve">Phone:</w:t>
      </w:r>
      <w:r>
        <w:t xml:space="preserve"> </w:t>
      </w:r>
      <w:r>
        <w:t xml:space="preserve">+977 1234567890</w:t>
      </w:r>
    </w:p>
    <w:bookmarkStart w:id="20" w:name="professional-summary"/>
    <w:p>
      <w:pPr>
        <w:pStyle w:val="Heading2"/>
      </w:pPr>
      <w:r>
        <w:t xml:space="preserve">Professional Summary</w:t>
      </w:r>
    </w:p>
    <w:p>
      <w:pPr>
        <w:pStyle w:val="FirstParagraph"/>
      </w:pPr>
      <w:r>
        <w:t xml:space="preserve">As an experienced Occupational Therapist based in Nepal Kathmandu, I am committed to enhancing the quality of life for individuals through personalized therapeutic interventions. With over [X years] of hands-on experience in clinical settings across Nepal, I specialize in helping patients regain independence in daily activities, whether they are recovering from injuries, managing chronic conditions, or adapting to physical or cognitive challenges. My work as an Occupational Therapist in Nepal Kathmandu has been shaped by a deep understanding of the region’s healthcare landscape and the unique needs of its diverse population. I am dedicated to bridging cultural sensitivity with evidence-based practices to deliver impactful care.</w:t>
      </w:r>
    </w:p>
    <w:bookmarkEnd w:id="20"/>
    <w:bookmarkStart w:id="21" w:name="education"/>
    <w:p>
      <w:pPr>
        <w:pStyle w:val="Heading2"/>
      </w:pPr>
      <w:r>
        <w:t xml:space="preserve">Education</w:t>
      </w:r>
    </w:p>
    <w:p>
      <w:pPr>
        <w:pStyle w:val="FirstParagraph"/>
      </w:pPr>
      <w:r>
        <w:rPr>
          <w:bCs/>
          <w:b/>
        </w:rPr>
        <w:t xml:space="preserve">Bachelor of Science in Occupational Therapy (BSOT)</w:t>
      </w:r>
      <w:r>
        <w:br/>
      </w:r>
      <w:r>
        <w:t xml:space="preserve">[University Name], Kathmandu, Nepal</w:t>
      </w:r>
      <w:r>
        <w:br/>
      </w:r>
      <w:r>
        <w:t xml:space="preserve">Graduated: [Year]</w:t>
      </w:r>
    </w:p>
    <w:p>
      <w:pPr>
        <w:pStyle w:val="BodyText"/>
      </w:pPr>
      <w:r>
        <w:rPr>
          <w:bCs/>
          <w:b/>
        </w:rPr>
        <w:t xml:space="preserve">Master of Science in Occupational Therapy (MSOT)</w:t>
      </w:r>
      <w:r>
        <w:br/>
      </w:r>
      <w:r>
        <w:t xml:space="preserve">[University Name], Kathmandu, Nepal</w:t>
      </w:r>
      <w:r>
        <w:br/>
      </w:r>
      <w:r>
        <w:t xml:space="preserve">Graduated: [Year]</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Green Valley Hospital, Kathmandu, Nepal</w:t>
      </w:r>
      <w:r>
        <w:br/>
      </w:r>
      <w:r>
        <w:t xml:space="preserve">[Start Date] – Present</w:t>
      </w:r>
    </w:p>
    <w:p>
      <w:pPr>
        <w:numPr>
          <w:ilvl w:val="0"/>
          <w:numId w:val="1001"/>
        </w:numPr>
        <w:pStyle w:val="Compact"/>
      </w:pPr>
      <w:r>
        <w:t xml:space="preserve">Provided individualized therapy sessions to patients with physical disabilities, mental health conditions, and developmental disorders in Nepal Kathmandu.</w:t>
      </w:r>
    </w:p>
    <w:p>
      <w:pPr>
        <w:numPr>
          <w:ilvl w:val="0"/>
          <w:numId w:val="1001"/>
        </w:numPr>
        <w:pStyle w:val="Compact"/>
      </w:pPr>
      <w:r>
        <w:t xml:space="preserve">Developed and implemented personalized treatment plans to improve patients’ ability to perform daily tasks, such as dressing, cooking, and mobility.</w:t>
      </w:r>
    </w:p>
    <w:p>
      <w:pPr>
        <w:numPr>
          <w:ilvl w:val="0"/>
          <w:numId w:val="1001"/>
        </w:numPr>
        <w:pStyle w:val="Compact"/>
      </w:pPr>
      <w:r>
        <w:t xml:space="preserve">Collaborated with multidisciplinary teams of healthcare professionals to ensure holistic patient care in alignment with Nepal’s evolving healthcare standards.</w:t>
      </w:r>
    </w:p>
    <w:p>
      <w:pPr>
        <w:numPr>
          <w:ilvl w:val="0"/>
          <w:numId w:val="1001"/>
        </w:numPr>
        <w:pStyle w:val="Compact"/>
      </w:pPr>
      <w:r>
        <w:t xml:space="preserve">Conducted community outreach programs in Kathmandu to raise awareness about the role of Occupational Therapists in promoting mental and physical well-being.</w:t>
      </w:r>
    </w:p>
    <w:bookmarkEnd w:id="22"/>
    <w:bookmarkStart w:id="23" w:name="clinical-intern"/>
    <w:p>
      <w:pPr>
        <w:pStyle w:val="Heading3"/>
      </w:pPr>
      <w:r>
        <w:t xml:space="preserve">Clinical Intern</w:t>
      </w:r>
    </w:p>
    <w:p>
      <w:pPr>
        <w:pStyle w:val="FirstParagraph"/>
      </w:pPr>
      <w:r>
        <w:rPr>
          <w:bCs/>
          <w:b/>
        </w:rPr>
        <w:t xml:space="preserve">Nepal Health Foundation, Kathmandu, Nepal</w:t>
      </w:r>
      <w:r>
        <w:br/>
      </w:r>
      <w:r>
        <w:t xml:space="preserve">[Start Date] – [End Date]</w:t>
      </w:r>
    </w:p>
    <w:p>
      <w:pPr>
        <w:numPr>
          <w:ilvl w:val="0"/>
          <w:numId w:val="1002"/>
        </w:numPr>
        <w:pStyle w:val="Compact"/>
      </w:pPr>
      <w:r>
        <w:t xml:space="preserve">Gained practical experience in assessing and treating patients with a wide range of conditions, including stroke survivors and pediatric clients in Nepal Kathmandu.</w:t>
      </w:r>
    </w:p>
    <w:p>
      <w:pPr>
        <w:numPr>
          <w:ilvl w:val="0"/>
          <w:numId w:val="1002"/>
        </w:numPr>
        <w:pStyle w:val="Compact"/>
      </w:pPr>
      <w:r>
        <w:t xml:space="preserve">Supported the development of adaptive strategies for patients to enhance their functional independence in home and community settings.</w:t>
      </w:r>
    </w:p>
    <w:p>
      <w:pPr>
        <w:numPr>
          <w:ilvl w:val="0"/>
          <w:numId w:val="1002"/>
        </w:numPr>
        <w:pStyle w:val="Compact"/>
      </w:pPr>
      <w:r>
        <w:t xml:space="preserve">Contributed to research initiatives focused on improving access to occupational therapy services in rural areas of Nepal, including Kathmandu Valley.</w:t>
      </w:r>
    </w:p>
    <w:bookmarkEnd w:id="23"/>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Patient assessment, rehabilitation planning, sensory integration therapy, and activity analysis.</w:t>
      </w:r>
    </w:p>
    <w:p>
      <w:pPr>
        <w:numPr>
          <w:ilvl w:val="0"/>
          <w:numId w:val="1003"/>
        </w:numPr>
        <w:pStyle w:val="Compact"/>
      </w:pPr>
      <w:r>
        <w:rPr>
          <w:bCs/>
          <w:b/>
        </w:rPr>
        <w:t xml:space="preserve">Technical Skills:</w:t>
      </w:r>
      <w:r>
        <w:t xml:space="preserve"> </w:t>
      </w:r>
      <w:r>
        <w:t xml:space="preserve">Proficient in using assistive devices (e.g., prosthetics, orthotics) and digital tools for patient documentation in Nepal Kathmandu.</w:t>
      </w:r>
    </w:p>
    <w:p>
      <w:pPr>
        <w:numPr>
          <w:ilvl w:val="0"/>
          <w:numId w:val="1003"/>
        </w:numPr>
        <w:pStyle w:val="Compact"/>
      </w:pPr>
      <w:r>
        <w:rPr>
          <w:bCs/>
          <w:b/>
        </w:rPr>
        <w:t xml:space="preserve">Cultural Competence:</w:t>
      </w:r>
      <w:r>
        <w:t xml:space="preserve"> </w:t>
      </w:r>
      <w:r>
        <w:t xml:space="preserve">Strong understanding of Nepalese cultural practices and values to tailor therapies that align with patients’ lifestyles.</w:t>
      </w:r>
    </w:p>
    <w:p>
      <w:pPr>
        <w:numPr>
          <w:ilvl w:val="0"/>
          <w:numId w:val="1003"/>
        </w:numPr>
        <w:pStyle w:val="Compact"/>
      </w:pPr>
      <w:r>
        <w:rPr>
          <w:bCs/>
          <w:b/>
        </w:rPr>
        <w:t xml:space="preserve">Communication:</w:t>
      </w:r>
      <w:r>
        <w:t xml:space="preserve"> </w:t>
      </w:r>
      <w:r>
        <w:t xml:space="preserve">Excellent interpersonal skills to build trust with patients and their families, particularly in diverse communities across Kathmandu.</w:t>
      </w:r>
    </w:p>
    <w:p>
      <w:pPr>
        <w:numPr>
          <w:ilvl w:val="0"/>
          <w:numId w:val="1003"/>
        </w:numPr>
        <w:pStyle w:val="Compact"/>
      </w:pPr>
      <w:r>
        <w:rPr>
          <w:bCs/>
          <w:b/>
        </w:rPr>
        <w:t xml:space="preserve">Clinical Research:</w:t>
      </w:r>
      <w:r>
        <w:t xml:space="preserve"> </w:t>
      </w:r>
      <w:r>
        <w:t xml:space="preserve">Experience in conducting studies on occupational therapy outcomes in Nepal, contributing to local healthcare advancements.</w:t>
      </w:r>
    </w:p>
    <w:bookmarkEnd w:id="25"/>
    <w:bookmarkStart w:id="26" w:name="volunteer-work"/>
    <w:p>
      <w:pPr>
        <w:pStyle w:val="Heading2"/>
      </w:pPr>
      <w:r>
        <w:t xml:space="preserve">Volunteer Work</w:t>
      </w:r>
    </w:p>
    <w:p>
      <w:pPr>
        <w:pStyle w:val="FirstParagraph"/>
      </w:pPr>
      <w:r>
        <w:rPr>
          <w:bCs/>
          <w:b/>
        </w:rPr>
        <w:t xml:space="preserve">Kathmandu Community Health Initiative</w:t>
      </w:r>
      <w:r>
        <w:br/>
      </w:r>
      <w:r>
        <w:t xml:space="preserve">[Start Date] – [End Date]</w:t>
      </w:r>
    </w:p>
    <w:p>
      <w:pPr>
        <w:numPr>
          <w:ilvl w:val="0"/>
          <w:numId w:val="1004"/>
        </w:numPr>
        <w:pStyle w:val="Compact"/>
      </w:pPr>
      <w:r>
        <w:t xml:space="preserve">Volunteered as an Occupational Therapist to provide free therapy sessions for underprivileged individuals in Kathmandu, focusing on improving their access to essential services.</w:t>
      </w:r>
    </w:p>
    <w:p>
      <w:pPr>
        <w:numPr>
          <w:ilvl w:val="0"/>
          <w:numId w:val="1004"/>
        </w:numPr>
        <w:pStyle w:val="Compact"/>
      </w:pPr>
      <w:r>
        <w:t xml:space="preserve">Organized workshops on health and safety practices for elderly populations in Nepal Kathmandu, emphasizing the importance of occupational therapy in aging communities.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Geriatric Occupational Therapy</w:t>
      </w:r>
      <w:r>
        <w:t xml:space="preserve"> </w:t>
      </w:r>
      <w:r>
        <w:t xml:space="preserve">– [Institution], Kathmandu, Nepal (Year)</w:t>
      </w:r>
    </w:p>
    <w:p>
      <w:pPr>
        <w:numPr>
          <w:ilvl w:val="0"/>
          <w:numId w:val="1005"/>
        </w:numPr>
        <w:pStyle w:val="Compact"/>
      </w:pPr>
      <w:r>
        <w:rPr>
          <w:bCs/>
          <w:b/>
        </w:rPr>
        <w:t xml:space="preserve">Advanced Trauma Life Support (ATLS) Certification</w:t>
      </w:r>
      <w:r>
        <w:t xml:space="preserve"> </w:t>
      </w:r>
      <w:r>
        <w:t xml:space="preserve">– [Institution], Kathmandu, Nepal (Year)</w:t>
      </w:r>
    </w:p>
    <w:p>
      <w:pPr>
        <w:numPr>
          <w:ilvl w:val="0"/>
          <w:numId w:val="1005"/>
        </w:numPr>
        <w:pStyle w:val="Compact"/>
      </w:pPr>
      <w:r>
        <w:rPr>
          <w:bCs/>
          <w:b/>
        </w:rPr>
        <w:t xml:space="preserve">Course on Mental Health and Occupational Therapy</w:t>
      </w:r>
      <w:r>
        <w:t xml:space="preserve"> </w:t>
      </w:r>
      <w:r>
        <w:t xml:space="preserve">– [Institution], Kathmandu, Nepal (Year)</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Nepali (Native)</w:t>
      </w:r>
    </w:p>
    <w:p>
      <w:pPr>
        <w:numPr>
          <w:ilvl w:val="0"/>
          <w:numId w:val="1006"/>
        </w:numPr>
        <w:pStyle w:val="Compact"/>
      </w:pPr>
      <w:r>
        <w:t xml:space="preserve">Hindi (Proficient)</w:t>
      </w:r>
    </w:p>
    <w:bookmarkEnd w:id="28"/>
    <w:bookmarkStart w:id="29" w:name="professional-affiliations"/>
    <w:p>
      <w:pPr>
        <w:pStyle w:val="Heading2"/>
      </w:pPr>
      <w:r>
        <w:t xml:space="preserve">Professional Affiliations</w:t>
      </w:r>
    </w:p>
    <w:p>
      <w:pPr>
        <w:numPr>
          <w:ilvl w:val="0"/>
          <w:numId w:val="1007"/>
        </w:numPr>
        <w:pStyle w:val="Compact"/>
      </w:pPr>
      <w:r>
        <w:t xml:space="preserve">Member, Nepal Occupational Therapy Association (NOTA)</w:t>
      </w:r>
    </w:p>
    <w:p>
      <w:pPr>
        <w:numPr>
          <w:ilvl w:val="0"/>
          <w:numId w:val="1007"/>
        </w:numPr>
        <w:pStyle w:val="Compact"/>
      </w:pPr>
      <w:r>
        <w:t xml:space="preserve">Active participant in the Kathmandu Chapter of the International Society of Physical and Rehabilitation Medicine (ISPRM)</w:t>
      </w:r>
    </w:p>
    <w:p>
      <w:pPr>
        <w:pStyle w:val="FirstParagraph"/>
      </w:pPr>
      <w:r>
        <w:t xml:space="preserve">This resume reflects my commitment to excellence as an Occupational Therapist in Nepal Kathmandu. I am passionate about empowering individuals to live independently and actively contribute to their communities. For further discussion on how I can support your organization’s goals, please contact me at [your email/phone].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Nepal Kathmandu</dc:title>
  <dc:creator/>
  <dc:language>en</dc:language>
  <cp:keywords/>
  <dcterms:created xsi:type="dcterms:W3CDTF">2026-07-23T08:05:26Z</dcterms:created>
  <dcterms:modified xsi:type="dcterms:W3CDTF">2026-07-23T08:05:26Z</dcterms:modified>
</cp:coreProperties>
</file>

<file path=docProps/custom.xml><?xml version="1.0" encoding="utf-8"?>
<Properties xmlns="http://schemas.openxmlformats.org/officeDocument/2006/custom-properties" xmlns:vt="http://schemas.openxmlformats.org/officeDocument/2006/docPropsVTypes"/>
</file>