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Valencia</w:t>
      </w:r>
    </w:p>
    <w:bookmarkStart w:id="31" w:name="Xdb9ee23d1560432c7274d0b8f7a881455bf84ea"/>
    <w:p>
      <w:pPr>
        <w:pStyle w:val="Heading1"/>
      </w:pPr>
      <w:r>
        <w:t xml:space="preserve">Resume: Occupational Therapist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ana.lopez.ot@gmail.com</w:t>
      </w:r>
      <w:r>
        <w:br/>
      </w:r>
      <w:r>
        <w:rPr>
          <w:bCs/>
          <w:b/>
        </w:rPr>
        <w:t xml:space="preserve">Phone:</w:t>
      </w:r>
      <w:r>
        <w:t xml:space="preserve"> </w:t>
      </w:r>
      <w:r>
        <w:t xml:space="preserve">+34 654 321 987</w:t>
      </w:r>
      <w:r>
        <w:br/>
      </w:r>
      <w:r>
        <w:rPr>
          <w:bCs/>
          <w:b/>
        </w:rPr>
        <w:t xml:space="preserve">Location:</w:t>
      </w:r>
      <w:r>
        <w:t xml:space="preserve"> </w:t>
      </w:r>
      <w:r>
        <w:t xml:space="preserve">Valencia, Spain</w:t>
      </w:r>
      <w:r>
        <w:br/>
      </w:r>
      <w:r>
        <w:rPr>
          <w:bCs/>
          <w:b/>
        </w:rPr>
        <w:t xml:space="preserve">Languages:</w:t>
      </w:r>
      <w:r>
        <w:t xml:space="preserve"> </w:t>
      </w:r>
      <w:r>
        <w:t xml:space="preserve">Spanish (native), English (fluent), Catalan (basic)</w:t>
      </w:r>
    </w:p>
    <w:bookmarkEnd w:id="20"/>
    <w:bookmarkStart w:id="21" w:name="professional-summary"/>
    <w:p>
      <w:pPr>
        <w:pStyle w:val="Heading2"/>
      </w:pPr>
      <w:r>
        <w:t xml:space="preserve">Professional Summary</w:t>
      </w:r>
    </w:p>
    <w:p>
      <w:pPr>
        <w:pStyle w:val="FirstParagraph"/>
      </w:pPr>
      <w:r>
        <w:t xml:space="preserve">A dedicated and passionate Occupational Therapist with 7 years of experience in delivering personalized, client-centered care in Spain Valencia. Specialized in rehabilitation, cognitive retraining, and motor skill development for individuals across the lifespan. Committed to enhancing quality of life through evidence-based practices aligned with the values of the Spanish healthcare system. Proven expertise in working within multidisciplinary teams, collaborating with local clinics, and adapting therapeutic interventions to meet cultural and social needs in Valencia. A strong advocate for integrating traditional occupational therapy techniques with modern technologies to improve patient outcomes in Spain.</w:t>
      </w:r>
    </w:p>
    <w:bookmarkEnd w:id="21"/>
    <w:bookmarkStart w:id="22" w:name="education"/>
    <w:p>
      <w:pPr>
        <w:pStyle w:val="Heading2"/>
      </w:pPr>
      <w:r>
        <w:t xml:space="preserve">Education</w:t>
      </w:r>
    </w:p>
    <w:p>
      <w:pPr>
        <w:pStyle w:val="FirstParagraph"/>
      </w:pPr>
      <w:r>
        <w:rPr>
          <w:bCs/>
          <w:b/>
        </w:rPr>
        <w:t xml:space="preserve">Master’s Degree in Occupational Therapy</w:t>
      </w:r>
      <w:r>
        <w:br/>
      </w:r>
      <w:r>
        <w:t xml:space="preserve">Universidad de Valencia, Spain</w:t>
      </w:r>
      <w:r>
        <w:br/>
      </w:r>
      <w:r>
        <w:t xml:space="preserve">Graduated: 2015</w:t>
      </w:r>
      <w:r>
        <w:br/>
      </w:r>
      <w:r>
        <w:t xml:space="preserve">Thesis: "Evaluating the Impact of Occupational Therapy on Cognitive Rehabilitation in Elderly Patients in Valencia."</w:t>
      </w:r>
    </w:p>
    <w:p>
      <w:pPr>
        <w:pStyle w:val="BodyText"/>
      </w:pPr>
      <w:r>
        <w:rPr>
          <w:bCs/>
          <w:b/>
        </w:rPr>
        <w:t xml:space="preserve">Bachelor’s Degree in Psychology</w:t>
      </w:r>
      <w:r>
        <w:br/>
      </w:r>
      <w:r>
        <w:t xml:space="preserve">Universidad Autónoma de Madrid, Spain</w:t>
      </w:r>
      <w:r>
        <w:br/>
      </w:r>
      <w:r>
        <w:t xml:space="preserve">Graduated: 2012</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Clinica San Juan de Dios, Valencia (Spain)</w:t>
      </w:r>
      <w:r>
        <w:br/>
      </w:r>
      <w:r>
        <w:t xml:space="preserve">January 2018 – Present</w:t>
      </w:r>
      <w:r>
        <w:br/>
      </w:r>
      <w:r>
        <w:t xml:space="preserve">- Designed and implemented individualized therapy plans for patients with physical disabilities, mental health conditions, and developmental disorders.</w:t>
      </w:r>
      <w:r>
        <w:br/>
      </w:r>
      <w:r>
        <w:t xml:space="preserve">- Collaborated with physiotherapists, psychologists, and social workers to provide holistic care in Spain Valencia’s community healthcare settings.</w:t>
      </w:r>
      <w:r>
        <w:br/>
      </w:r>
      <w:r>
        <w:t xml:space="preserve">- Conducted assessments using standardized tools such as the Fugl-Meyer Assessment and the Canadian Occupational Performance Measure (COPM) for stroke survivors and children with motor delays.</w:t>
      </w:r>
      <w:r>
        <w:br/>
      </w:r>
      <w:r>
        <w:t xml:space="preserve">- Trained caregivers in home-based therapeutic activities to promote independence and adherence to treatment protocols in Spain.</w:t>
      </w:r>
    </w:p>
    <w:bookmarkEnd w:id="23"/>
    <w:bookmarkStart w:id="24" w:name="occupational-therapist-intern"/>
    <w:p>
      <w:pPr>
        <w:pStyle w:val="Heading3"/>
      </w:pPr>
      <w:r>
        <w:t xml:space="preserve">Occupational Therapist Intern</w:t>
      </w:r>
    </w:p>
    <w:p>
      <w:pPr>
        <w:pStyle w:val="FirstParagraph"/>
      </w:pPr>
      <w:r>
        <w:rPr>
          <w:bCs/>
          <w:b/>
        </w:rPr>
        <w:t xml:space="preserve">Hospital General de Valencia, Spain</w:t>
      </w:r>
      <w:r>
        <w:br/>
      </w:r>
      <w:r>
        <w:t xml:space="preserve">June 2015 – December 2017</w:t>
      </w:r>
      <w:r>
        <w:br/>
      </w:r>
      <w:r>
        <w:t xml:space="preserve">- Assisted in the rehabilitation of patients recovering from traumatic brain injuries and spinal cord injuries.</w:t>
      </w:r>
      <w:r>
        <w:br/>
      </w:r>
      <w:r>
        <w:t xml:space="preserve">- Participated in workshops on cultural competence for healthcare professionals in Spain, focusing on adapting therapies to local patient populations.</w:t>
      </w:r>
      <w:r>
        <w:br/>
      </w:r>
      <w:r>
        <w:t xml:space="preserve">- Led group sessions for elderly patients to improve daily living skills, emphasizing social interaction and cognitive engagement.</w:t>
      </w:r>
    </w:p>
    <w:bookmarkEnd w:id="24"/>
    <w:bookmarkStart w:id="25" w:name="freelance-occupational-therapist"/>
    <w:p>
      <w:pPr>
        <w:pStyle w:val="Heading3"/>
      </w:pPr>
      <w:r>
        <w:t xml:space="preserve">Freelance Occupational Therapist</w:t>
      </w:r>
    </w:p>
    <w:p>
      <w:pPr>
        <w:pStyle w:val="FirstParagraph"/>
      </w:pPr>
      <w:r>
        <w:rPr>
          <w:bCs/>
          <w:b/>
        </w:rPr>
        <w:t xml:space="preserve">Self-Employed, Valencia (Spain)</w:t>
      </w:r>
      <w:r>
        <w:br/>
      </w:r>
      <w:r>
        <w:t xml:space="preserve">January 2019 – Present</w:t>
      </w:r>
      <w:r>
        <w:br/>
      </w:r>
      <w:r>
        <w:t xml:space="preserve">- Provided private consultations for clients requiring specialized therapy, including children with autism spectrum disorder and adults with chronic pain.</w:t>
      </w:r>
      <w:r>
        <w:br/>
      </w:r>
      <w:r>
        <w:t xml:space="preserve">- Developed community-based programs in Valencia to raise awareness about the role of occupational therapy in mental health and aging populations.</w:t>
      </w:r>
      <w:r>
        <w:br/>
      </w:r>
      <w:r>
        <w:t xml:space="preserve">- Partnered with local NGOs to offer free workshops on ergonomics and injury prevention for office workers in Spain.</w:t>
      </w:r>
    </w:p>
    <w:bookmarkEnd w:id="25"/>
    <w:bookmarkEnd w:id="26"/>
    <w:bookmarkStart w:id="27" w:name="skills"/>
    <w:p>
      <w:pPr>
        <w:pStyle w:val="Heading2"/>
      </w:pPr>
      <w:r>
        <w:t xml:space="preserve">Skills</w:t>
      </w:r>
    </w:p>
    <w:p>
      <w:pPr>
        <w:numPr>
          <w:ilvl w:val="0"/>
          <w:numId w:val="1001"/>
        </w:numPr>
        <w:pStyle w:val="Compact"/>
      </w:pPr>
      <w:r>
        <w:t xml:space="preserve">Expertise in occupational therapy interventions for physical, cognitive, and psychosocial conditions.</w:t>
      </w:r>
    </w:p>
    <w:p>
      <w:pPr>
        <w:numPr>
          <w:ilvl w:val="0"/>
          <w:numId w:val="1001"/>
        </w:numPr>
        <w:pStyle w:val="Compact"/>
      </w:pPr>
      <w:r>
        <w:t xml:space="preserve">Fluency in Spanish and English; basic knowledge of Catalan (relevant for Spain Valencia’s multilingual environment).</w:t>
      </w:r>
    </w:p>
    <w:p>
      <w:pPr>
        <w:numPr>
          <w:ilvl w:val="0"/>
          <w:numId w:val="1001"/>
        </w:numPr>
        <w:pStyle w:val="Compact"/>
      </w:pPr>
      <w:r>
        <w:t xml:space="preserve">Proficient in using electronic health records (EHR) systems common in Spain’s healthcare sector.</w:t>
      </w:r>
    </w:p>
    <w:p>
      <w:pPr>
        <w:numPr>
          <w:ilvl w:val="0"/>
          <w:numId w:val="1001"/>
        </w:numPr>
        <w:pStyle w:val="Compact"/>
      </w:pPr>
      <w:r>
        <w:t xml:space="preserve">Strong communication skills to engage with diverse patient populations, including elderly clients and families in Valencia.</w:t>
      </w:r>
    </w:p>
    <w:p>
      <w:pPr>
        <w:numPr>
          <w:ilvl w:val="0"/>
          <w:numId w:val="1001"/>
        </w:numPr>
        <w:pStyle w:val="Compact"/>
      </w:pPr>
      <w:r>
        <w:t xml:space="preserve">Certified in first aid and emergency response for healthcare professionals in Spain.</w:t>
      </w:r>
    </w:p>
    <w:p>
      <w:pPr>
        <w:numPr>
          <w:ilvl w:val="0"/>
          <w:numId w:val="1001"/>
        </w:numPr>
        <w:pStyle w:val="Compact"/>
      </w:pPr>
      <w:r>
        <w:t xml:space="preserve">Experience with assistive technologies and adaptive equipment tailored to the needs of Spanish patients.</w:t>
      </w:r>
    </w:p>
    <w:bookmarkEnd w:id="27"/>
    <w:bookmarkStart w:id="28" w:name="certifications-licenses"/>
    <w:p>
      <w:pPr>
        <w:pStyle w:val="Heading2"/>
      </w:pPr>
      <w:r>
        <w:t xml:space="preserve">Certifications &amp; Licenses</w:t>
      </w:r>
    </w:p>
    <w:p>
      <w:pPr>
        <w:pStyle w:val="FirstParagraph"/>
      </w:pPr>
      <w:r>
        <w:rPr>
          <w:bCs/>
          <w:b/>
        </w:rPr>
        <w:t xml:space="preserve">Professional License in Occupational Therapy</w:t>
      </w:r>
      <w:r>
        <w:br/>
      </w:r>
      <w:r>
        <w:t xml:space="preserve">Colegio Oficial de Terapeutas Ocupacionales de Valencia, Spain</w:t>
      </w:r>
      <w:r>
        <w:br/>
      </w:r>
      <w:r>
        <w:t xml:space="preserve">Issued: 2015</w:t>
      </w:r>
    </w:p>
    <w:p>
      <w:pPr>
        <w:pStyle w:val="BodyText"/>
      </w:pPr>
      <w:r>
        <w:rPr>
          <w:bCs/>
          <w:b/>
        </w:rPr>
        <w:t xml:space="preserve">Certification in Cognitive Rehabilitation</w:t>
      </w:r>
      <w:r>
        <w:br/>
      </w:r>
      <w:r>
        <w:t xml:space="preserve">European Federation of Neurological Associations (EFNA), 2018</w:t>
      </w:r>
    </w:p>
    <w:p>
      <w:pPr>
        <w:pStyle w:val="BodyText"/>
      </w:pPr>
      <w:r>
        <w:rPr>
          <w:bCs/>
          <w:b/>
        </w:rPr>
        <w:t xml:space="preserve">First Aid and CPR Certification</w:t>
      </w:r>
      <w:r>
        <w:br/>
      </w:r>
      <w:r>
        <w:t xml:space="preserve">Red Cross Spain, 2020</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Oficial de Terapeutas Ocupacionales (COT) in Spain.</w:t>
      </w:r>
      <w:r>
        <w:br/>
      </w:r>
      <w:r>
        <w:t xml:space="preserve">- Active participant in the Spanish Association for Occupational Therapy (AETO).</w:t>
      </w:r>
    </w:p>
    <w:p>
      <w:pPr>
        <w:pStyle w:val="BodyText"/>
      </w:pPr>
      <w:r>
        <w:rPr>
          <w:bCs/>
          <w:b/>
        </w:rPr>
        <w:t xml:space="preserve">Cultural Competence:</w:t>
      </w:r>
      <w:r>
        <w:br/>
      </w:r>
      <w:r>
        <w:t xml:space="preserve">Deep understanding of Spanish cultural norms, particularly in Valencia, where family-centric care and community support are integral to healthcare. Skilled in adapting therapy sessions to align with local traditions and values.</w:t>
      </w:r>
    </w:p>
    <w:p>
      <w:pPr>
        <w:pStyle w:val="BodyText"/>
      </w:pPr>
      <w:r>
        <w:rPr>
          <w:bCs/>
          <w:b/>
        </w:rPr>
        <w:t xml:space="preserve">Community Engagement:</w:t>
      </w:r>
      <w:r>
        <w:br/>
      </w:r>
      <w:r>
        <w:t xml:space="preserve">Regularly volunteers with local initiatives in Valencia to promote mental health awareness and accessible healthcare for underserved populations. Organized a 2022 event on "Occupational Therapy and Aging" that attracted over 150 participants in the city.</w:t>
      </w:r>
    </w:p>
    <w:bookmarkEnd w:id="29"/>
    <w:bookmarkStart w:id="30" w:name="references"/>
    <w:p>
      <w:pPr>
        <w:pStyle w:val="Heading2"/>
      </w:pPr>
      <w:r>
        <w:t xml:space="preserve">References</w:t>
      </w:r>
    </w:p>
    <w:p>
      <w:pPr>
        <w:pStyle w:val="FirstParagraph"/>
      </w:pPr>
      <w:r>
        <w:t xml:space="preserve">Available upon request. Contact: ana.lopez.ot@gmail.com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Spain Valencia</dc:title>
  <dc:creator/>
  <dc:language>en</dc:language>
  <cp:keywords/>
  <dcterms:created xsi:type="dcterms:W3CDTF">2026-07-21T03:38:54Z</dcterms:created>
  <dcterms:modified xsi:type="dcterms:W3CDTF">2026-07-21T03:38:54Z</dcterms:modified>
</cp:coreProperties>
</file>

<file path=docProps/custom.xml><?xml version="1.0" encoding="utf-8"?>
<Properties xmlns="http://schemas.openxmlformats.org/officeDocument/2006/custom-properties" xmlns:vt="http://schemas.openxmlformats.org/officeDocument/2006/docPropsVTypes"/>
</file>