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Occupational</w:t>
      </w:r>
      <w:r>
        <w:t xml:space="preserve"> </w:t>
      </w:r>
      <w:r>
        <w:t xml:space="preserve">Therapist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66f8e9002cfddb1cd0ba0421660e283c5c6ebfd"/>
    <w:p>
      <w:pPr>
        <w:pStyle w:val="Heading1"/>
      </w:pPr>
      <w:r>
        <w:t xml:space="preserve">Resume of an Occupational Therapist in Tanzania Dar es Salaam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p>
      <w:pPr>
        <w:pStyle w:val="BodyText"/>
      </w:pP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compassionate Occupational Therapist with [X years] of experience in Tanzania Dar es Salaam, specializing in helping individuals achieve independence through therapeutic activities. Proficient in assessing and addressing physical, cognitive, and emotional challenges to improve quality of life. Committed to delivering culturally sensitive care tailored to the unique needs of Tanzanian communities. Passionate about promoting accessibility and empowering patients to thrive in their daily lives within the dynamic healthcare landscape of Dar es Salaam.</w:t>
      </w:r>
    </w:p>
    <w:bookmarkEnd w:id="21"/>
    <w:bookmarkStart w:id="25" w:name="work-experience"/>
    <w:p>
      <w:pPr>
        <w:pStyle w:val="Heading2"/>
      </w:pPr>
      <w:r>
        <w:t xml:space="preserve">Work Experience</w:t>
      </w:r>
    </w:p>
    <w:bookmarkStart w:id="22" w:name="oriental-hospital-dar-es-salaam-tanzania"/>
    <w:p>
      <w:pPr>
        <w:pStyle w:val="Heading3"/>
      </w:pPr>
      <w:r>
        <w:t xml:space="preserve">Oriental Hospital, Dar es Salaam, Tanzania</w:t>
      </w:r>
    </w:p>
    <w:p>
      <w:pPr>
        <w:pStyle w:val="FirstParagraph"/>
      </w:pPr>
      <w:r>
        <w:rPr>
          <w:iCs/>
          <w:i/>
        </w:rPr>
        <w:t xml:space="preserve">Occupational Therapist</w:t>
      </w:r>
      <w:r>
        <w:t xml:space="preserve"> </w:t>
      </w:r>
      <w:r>
        <w:t xml:space="preserve">| January 2020 – Present</w:t>
      </w:r>
    </w:p>
    <w:p>
      <w:pPr>
        <w:numPr>
          <w:ilvl w:val="0"/>
          <w:numId w:val="1001"/>
        </w:numPr>
        <w:pStyle w:val="Compact"/>
      </w:pPr>
      <w:r>
        <w:t xml:space="preserve">Provided individualized therapy sessions to patients with physical disabilities, mental health conditions, and developmental delays.</w:t>
      </w:r>
    </w:p>
    <w:p>
      <w:pPr>
        <w:numPr>
          <w:ilvl w:val="0"/>
          <w:numId w:val="1001"/>
        </w:numPr>
        <w:pStyle w:val="Compact"/>
      </w:pPr>
      <w:r>
        <w:t xml:space="preserve">Collaborated with multidisciplinary teams to design and implement rehabilitation programs aligned with the healthcare standards of Tanzania Dar es Salaam.</w:t>
      </w:r>
    </w:p>
    <w:p>
      <w:pPr>
        <w:numPr>
          <w:ilvl w:val="0"/>
          <w:numId w:val="1001"/>
        </w:numPr>
        <w:pStyle w:val="Compact"/>
      </w:pPr>
      <w:r>
        <w:t xml:space="preserve">Conducted community outreach initiatives to raise awareness about occupational therapy services in underserved areas of Dar es Salaam.</w:t>
      </w:r>
    </w:p>
    <w:p>
      <w:pPr>
        <w:numPr>
          <w:ilvl w:val="0"/>
          <w:numId w:val="1001"/>
        </w:numPr>
        <w:pStyle w:val="Compact"/>
      </w:pPr>
      <w:r>
        <w:t xml:space="preserve">Utilized locally available resources to create low-cost therapeutic interventions, ensuring accessibility for patients across socioeconomic backgrounds.</w:t>
      </w:r>
    </w:p>
    <w:bookmarkEnd w:id="22"/>
    <w:bookmarkStart w:id="23" w:name="Xb1ff64725e44395b19e26b123c42fbce9daa314"/>
    <w:p>
      <w:pPr>
        <w:pStyle w:val="Heading3"/>
      </w:pPr>
      <w:r>
        <w:t xml:space="preserve">Muhimbili National Hospital, Dar es Salaam, Tanzania</w:t>
      </w:r>
    </w:p>
    <w:p>
      <w:pPr>
        <w:pStyle w:val="FirstParagraph"/>
      </w:pPr>
      <w:r>
        <w:rPr>
          <w:iCs/>
          <w:i/>
        </w:rPr>
        <w:t xml:space="preserve">Internship – Occupational Therapist</w:t>
      </w:r>
      <w:r>
        <w:t xml:space="preserve"> </w:t>
      </w:r>
      <w:r>
        <w:t xml:space="preserve">| June 2018 – December 2019</w:t>
      </w:r>
    </w:p>
    <w:p>
      <w:pPr>
        <w:numPr>
          <w:ilvl w:val="0"/>
          <w:numId w:val="1002"/>
        </w:numPr>
        <w:pStyle w:val="Compact"/>
      </w:pPr>
      <w:r>
        <w:t xml:space="preserve">Gained hands-on experience in clinical settings, focusing on trauma rehabilitation and pediatric occupational therapy.</w:t>
      </w:r>
    </w:p>
    <w:p>
      <w:pPr>
        <w:numPr>
          <w:ilvl w:val="0"/>
          <w:numId w:val="1002"/>
        </w:numPr>
        <w:pStyle w:val="Compact"/>
      </w:pPr>
      <w:r>
        <w:t xml:space="preserve">Supported the development of adaptive strategies for patients recovering from stroke, spinal cord injuries, and orthopedic surgeries.</w:t>
      </w:r>
    </w:p>
    <w:p>
      <w:pPr>
        <w:numPr>
          <w:ilvl w:val="0"/>
          <w:numId w:val="1002"/>
        </w:numPr>
        <w:pStyle w:val="Compact"/>
      </w:pPr>
      <w:r>
        <w:t xml:space="preserve">Participated in training workshops organized by the Tanzanian Society of Occupational Therapists to enhance professional skills.</w:t>
      </w:r>
    </w:p>
    <w:bookmarkEnd w:id="23"/>
    <w:bookmarkStart w:id="24" w:name="X174f8aa7e49645cf2ff6ea6e1dbe14b78ab4de0"/>
    <w:p>
      <w:pPr>
        <w:pStyle w:val="Heading3"/>
      </w:pPr>
      <w:r>
        <w:t xml:space="preserve">Social Enterprise for Health Development (SEHD), Dar es Salaam</w:t>
      </w:r>
    </w:p>
    <w:p>
      <w:pPr>
        <w:pStyle w:val="FirstParagraph"/>
      </w:pPr>
      <w:r>
        <w:rPr>
          <w:iCs/>
          <w:i/>
        </w:rPr>
        <w:t xml:space="preserve">Volunteer Occupational Therapist</w:t>
      </w:r>
      <w:r>
        <w:t xml:space="preserve"> </w:t>
      </w:r>
      <w:r>
        <w:t xml:space="preserve">| January 2017 – May 2018</w:t>
      </w:r>
    </w:p>
    <w:p>
      <w:pPr>
        <w:numPr>
          <w:ilvl w:val="0"/>
          <w:numId w:val="1003"/>
        </w:numPr>
        <w:pStyle w:val="Compact"/>
      </w:pPr>
      <w:r>
        <w:t xml:space="preserve">Provided free therapy services to marginalized populations, including children with autism and elderly individuals with mobility challenges.</w:t>
      </w:r>
    </w:p>
    <w:p>
      <w:pPr>
        <w:numPr>
          <w:ilvl w:val="0"/>
          <w:numId w:val="1003"/>
        </w:numPr>
        <w:pStyle w:val="Compact"/>
      </w:pPr>
      <w:r>
        <w:t xml:space="preserve">Partnered with local NGOs to develop community-based programs that address barriers to healthcare access in Tanzania Dar es Salaam.</w:t>
      </w:r>
    </w:p>
    <w:bookmarkEnd w:id="24"/>
    <w:bookmarkEnd w:id="25"/>
    <w:bookmarkStart w:id="26" w:name="education"/>
    <w:p>
      <w:pPr>
        <w:pStyle w:val="Heading2"/>
      </w:pPr>
      <w:r>
        <w:t xml:space="preserve">Education</w:t>
      </w:r>
    </w:p>
    <w:p>
      <w:pPr>
        <w:pStyle w:val="FirstParagraph"/>
      </w:pPr>
      <w:r>
        <w:rPr>
          <w:bCs/>
          <w:b/>
        </w:rPr>
        <w:t xml:space="preserve">Bachelor of Science in Occupational Therapy</w:t>
      </w:r>
    </w:p>
    <w:p>
      <w:pPr>
        <w:pStyle w:val="BodyText"/>
      </w:pPr>
      <w:r>
        <w:t xml:space="preserve">Tanzania University of Health Sciences (TUHS), Dar es Salaam, Tanzania | Graduated: 2018</w:t>
      </w:r>
    </w:p>
    <w:p>
      <w:pPr>
        <w:numPr>
          <w:ilvl w:val="0"/>
          <w:numId w:val="1004"/>
        </w:numPr>
        <w:pStyle w:val="Compact"/>
      </w:pPr>
      <w:r>
        <w:t xml:space="preserve">Relevant coursework: Human Anatomy, Psychosocial Rehabilitation, Environmental Adaptation, and Community-Based Therapy.</w:t>
      </w:r>
    </w:p>
    <w:p>
      <w:pPr>
        <w:numPr>
          <w:ilvl w:val="0"/>
          <w:numId w:val="1004"/>
        </w:numPr>
        <w:pStyle w:val="Compact"/>
      </w:pPr>
      <w:r>
        <w:t xml:space="preserve">Capstone project focused on improving accessibility for people with disabilities in public spaces across Dar es Salaam.</w:t>
      </w:r>
    </w:p>
    <w:p>
      <w:pPr>
        <w:pStyle w:val="FirstParagraph"/>
      </w:pPr>
      <w:r>
        <w:rPr>
          <w:bCs/>
          <w:b/>
        </w:rPr>
        <w:t xml:space="preserve">Advanced Certificate in Pediatric Occupational Therapy</w:t>
      </w:r>
    </w:p>
    <w:p>
      <w:pPr>
        <w:pStyle w:val="BodyText"/>
      </w:pPr>
      <w:r>
        <w:t xml:space="preserve">American Occupational Therapy Association (AOTA) | 2021</w:t>
      </w:r>
    </w:p>
    <w:bookmarkEnd w:id="26"/>
    <w:bookmarkStart w:id="27" w:name="skills"/>
    <w:p>
      <w:pPr>
        <w:pStyle w:val="Heading2"/>
      </w:pPr>
      <w:r>
        <w:t xml:space="preserve">Skills</w:t>
      </w:r>
    </w:p>
    <w:p>
      <w:pPr>
        <w:numPr>
          <w:ilvl w:val="0"/>
          <w:numId w:val="1005"/>
        </w:numPr>
        <w:pStyle w:val="Compact"/>
      </w:pPr>
      <w:r>
        <w:t xml:space="preserve">Expertise in therapeutic activities for physical, cognitive, and sensory development.</w:t>
      </w:r>
    </w:p>
    <w:p>
      <w:pPr>
        <w:numPr>
          <w:ilvl w:val="0"/>
          <w:numId w:val="1005"/>
        </w:numPr>
        <w:pStyle w:val="Compact"/>
      </w:pPr>
      <w:r>
        <w:t xml:space="preserve">Strong understanding of Tanzanian healthcare policies and community health challenges.</w:t>
      </w:r>
    </w:p>
    <w:p>
      <w:pPr>
        <w:numPr>
          <w:ilvl w:val="0"/>
          <w:numId w:val="1005"/>
        </w:numPr>
        <w:pStyle w:val="Compact"/>
      </w:pPr>
      <w:r>
        <w:t xml:space="preserve">Cultural competency in working with diverse populations in Dar es Salaam, including Swahili language proficiency.</w:t>
      </w:r>
    </w:p>
    <w:p>
      <w:pPr>
        <w:numPr>
          <w:ilvl w:val="0"/>
          <w:numId w:val="1005"/>
        </w:numPr>
        <w:pStyle w:val="Compact"/>
      </w:pPr>
      <w:r>
        <w:t xml:space="preserve">Proficient in using assistive technologies and adaptive equipment tailored for Tanzanian settings.</w:t>
      </w:r>
    </w:p>
    <w:p>
      <w:pPr>
        <w:numPr>
          <w:ilvl w:val="0"/>
          <w:numId w:val="1005"/>
        </w:numPr>
        <w:pStyle w:val="Compact"/>
      </w:pPr>
      <w:r>
        <w:t xml:space="preserve">Excellent communication and collaboration skills to work effectively with patients, families, and healthcare providers.</w:t>
      </w:r>
    </w:p>
    <w:bookmarkEnd w:id="27"/>
    <w:bookmarkStart w:id="28" w:name="certifications"/>
    <w:p>
      <w:pPr>
        <w:pStyle w:val="Heading2"/>
      </w:pPr>
      <w:r>
        <w:t xml:space="preserve">Certifications</w:t>
      </w:r>
    </w:p>
    <w:p>
      <w:pPr>
        <w:numPr>
          <w:ilvl w:val="0"/>
          <w:numId w:val="1006"/>
        </w:numPr>
        <w:pStyle w:val="Compact"/>
      </w:pPr>
      <w:r>
        <w:t xml:space="preserve">Tanzanian Council of Health Professions (TCHP) Registration | 2018 – Present</w:t>
      </w:r>
    </w:p>
    <w:p>
      <w:pPr>
        <w:numPr>
          <w:ilvl w:val="0"/>
          <w:numId w:val="1006"/>
        </w:numPr>
        <w:pStyle w:val="Compact"/>
      </w:pPr>
      <w:r>
        <w:t xml:space="preserve">First Aid and CPR Certification | American Red Cross, 2019</w:t>
      </w:r>
    </w:p>
    <w:p>
      <w:pPr>
        <w:numPr>
          <w:ilvl w:val="0"/>
          <w:numId w:val="1006"/>
        </w:numPr>
        <w:pStyle w:val="Compact"/>
      </w:pPr>
      <w:r>
        <w:t xml:space="preserve">Training in Trauma-Informed Care | World Health Organization (WHO), 2020</w:t>
      </w:r>
    </w:p>
    <w:bookmarkEnd w:id="28"/>
    <w:bookmarkStart w:id="29" w:name="professional-development"/>
    <w:p>
      <w:pPr>
        <w:pStyle w:val="Heading2"/>
      </w:pPr>
      <w:r>
        <w:t xml:space="preserve">Professional Development</w:t>
      </w:r>
    </w:p>
    <w:p>
      <w:pPr>
        <w:numPr>
          <w:ilvl w:val="0"/>
          <w:numId w:val="1007"/>
        </w:numPr>
        <w:pStyle w:val="Compact"/>
      </w:pPr>
      <w:r>
        <w:t xml:space="preserve">Attended the Tanzania Occupational Therapy Conference 2019, presenting a paper on "Innovative Approaches to Rehabilitation in Urban Settings."</w:t>
      </w:r>
    </w:p>
    <w:p>
      <w:pPr>
        <w:numPr>
          <w:ilvl w:val="0"/>
          <w:numId w:val="1007"/>
        </w:numPr>
        <w:pStyle w:val="Compact"/>
      </w:pPr>
      <w:r>
        <w:t xml:space="preserve">Completed workshops on telehealth integration for therapy services in rural and urban areas of Tanzania.</w:t>
      </w:r>
    </w:p>
    <w:p>
      <w:pPr>
        <w:numPr>
          <w:ilvl w:val="0"/>
          <w:numId w:val="1007"/>
        </w:numPr>
        <w:pStyle w:val="Compact"/>
      </w:pPr>
      <w:r>
        <w:t xml:space="preserve">Member of the Tanzanian Society of Occupational Therapists (TSOT), actively participating in advocacy efforts for better healthcare access.</w:t>
      </w:r>
    </w:p>
    <w:bookmarkEnd w:id="29"/>
    <w:bookmarkStart w:id="30" w:name="community-involvement"/>
    <w:p>
      <w:pPr>
        <w:pStyle w:val="Heading2"/>
      </w:pPr>
      <w:r>
        <w:t xml:space="preserve">Community Involvement</w:t>
      </w:r>
    </w:p>
    <w:p>
      <w:pPr>
        <w:pStyle w:val="FirstParagraph"/>
      </w:pPr>
      <w:r>
        <w:rPr>
          <w:bCs/>
          <w:b/>
        </w:rPr>
        <w:t xml:space="preserve">Dar es Salaam Community Health Initiative</w:t>
      </w:r>
    </w:p>
    <w:p>
      <w:pPr>
        <w:pStyle w:val="BodyText"/>
      </w:pPr>
      <w:r>
        <w:rPr>
          <w:iCs/>
          <w:i/>
        </w:rPr>
        <w:t xml:space="preserve">Volunteer Therapist</w:t>
      </w:r>
      <w:r>
        <w:t xml:space="preserve"> </w:t>
      </w:r>
      <w:r>
        <w:t xml:space="preserve">| 2019 – Present</w:t>
      </w:r>
    </w:p>
    <w:p>
      <w:pPr>
        <w:numPr>
          <w:ilvl w:val="0"/>
          <w:numId w:val="1008"/>
        </w:numPr>
        <w:pStyle w:val="Compact"/>
      </w:pPr>
      <w:r>
        <w:t xml:space="preserve">Organized free health screenings and therapy sessions for low-income families in Kigamboni and Ilala districts.</w:t>
      </w:r>
    </w:p>
    <w:p>
      <w:pPr>
        <w:numPr>
          <w:ilvl w:val="0"/>
          <w:numId w:val="1008"/>
        </w:numPr>
        <w:pStyle w:val="Compact"/>
      </w:pPr>
      <w:r>
        <w:t xml:space="preserve">Educated communities on preventive care and the importance of early intervention in developmental delays.</w:t>
      </w:r>
    </w:p>
    <w:p>
      <w:pPr>
        <w:pStyle w:val="FirstParagraph"/>
      </w:pPr>
      <w:r>
        <w:rPr>
          <w:bCs/>
          <w:b/>
        </w:rPr>
        <w:t xml:space="preserve">Disability Rights Advocacy Group</w:t>
      </w:r>
    </w:p>
    <w:p>
      <w:pPr>
        <w:pStyle w:val="BodyText"/>
      </w:pPr>
      <w:r>
        <w:rPr>
          <w:iCs/>
          <w:i/>
        </w:rPr>
        <w:t xml:space="preserve">Member</w:t>
      </w:r>
      <w:r>
        <w:t xml:space="preserve"> </w:t>
      </w:r>
      <w:r>
        <w:t xml:space="preserve">| 2017 – Present</w:t>
      </w:r>
    </w:p>
    <w:p>
      <w:pPr>
        <w:numPr>
          <w:ilvl w:val="0"/>
          <w:numId w:val="1009"/>
        </w:numPr>
        <w:pStyle w:val="Compact"/>
      </w:pPr>
      <w:r>
        <w:t xml:space="preserve">Lobbied for inclusive policies in public infrastructure and education systems in Dar es Salaam.</w:t>
      </w:r>
    </w:p>
    <w:p>
      <w:pPr>
        <w:numPr>
          <w:ilvl w:val="0"/>
          <w:numId w:val="1009"/>
        </w:numPr>
        <w:pStyle w:val="Compact"/>
      </w:pPr>
      <w:r>
        <w:t xml:space="preserve">Collaborated with local leaders to promote awareness of occupational therapy services among people with disabilities.</w:t>
      </w:r>
    </w:p>
    <w:bookmarkEnd w:id="30"/>
    <w:bookmarkStart w:id="31" w:name="references"/>
    <w:p>
      <w:pPr>
        <w:pStyle w:val="Heading2"/>
      </w:pPr>
      <w:r>
        <w:t xml:space="preserve">References</w:t>
      </w:r>
    </w:p>
    <w:p>
      <w:pPr>
        <w:pStyle w:val="FirstParagraph"/>
      </w:pPr>
      <w:r>
        <w:t xml:space="preserve">Available upon request. Please contact [Your Email] or [Your Phone Number]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Occupational Therapist in Tanzania Dar es Salaam</dc:title>
  <dc:creator/>
  <dc:language>en</dc:language>
  <cp:keywords/>
  <dcterms:created xsi:type="dcterms:W3CDTF">2026-07-23T16:50:15Z</dcterms:created>
  <dcterms:modified xsi:type="dcterms:W3CDTF">2026-07-23T16:50:15Z</dcterms:modified>
</cp:coreProperties>
</file>

<file path=docProps/custom.xml><?xml version="1.0" encoding="utf-8"?>
<Properties xmlns="http://schemas.openxmlformats.org/officeDocument/2006/custom-properties" xmlns:vt="http://schemas.openxmlformats.org/officeDocument/2006/docPropsVTypes"/>
</file>