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bookmarkStart w:id="33" w:name="X67f01f401b2221ddc5a06c7301433d850705305"/>
    <w:p>
      <w:pPr>
        <w:pStyle w:val="Heading1"/>
      </w:pPr>
      <w:r>
        <w:t xml:space="preserve">Resume: Occupational Therapist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Occupational Therapist with over [X years] of experience in Uganda Kampala, specializing in enhancing the quality of life for individuals through purposeful activities and therapeutic interventions. Proficient in assessing and treating physical, cognitive, and emotional challenges faced by clients across diverse demographics. Committed to delivering culturally sensitive care tailored to the unique needs of communities in Kampala. Strong background in collaborating with healthcare teams, educators, and families to promote independence and community integration. Passionate about advancing occupational therapy practices in Uganda through innovation, education, and advocacy.</w:t>
      </w:r>
    </w:p>
    <w:bookmarkEnd w:id="21"/>
    <w:bookmarkStart w:id="24"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rPr>
          <w:bCs/>
          <w:b/>
        </w:rPr>
        <w:t xml:space="preserve">Makerere University School of Health Sciences</w:t>
      </w:r>
      <w:r>
        <w:t xml:space="preserve">, Kampala, Uganda</w:t>
      </w:r>
      <w:r>
        <w:br/>
      </w:r>
      <w:r>
        <w:t xml:space="preserve">Graduated: [Year]</w:t>
      </w:r>
    </w:p>
    <w:p>
      <w:pPr>
        <w:pStyle w:val="BodyText"/>
      </w:pPr>
      <w:r>
        <w:rPr>
          <w:bCs/>
          <w:b/>
        </w:rPr>
        <w:t xml:space="preserve">Relevant Coursework:</w:t>
      </w:r>
      <w:r>
        <w:t xml:space="preserve"> </w:t>
      </w:r>
      <w:r>
        <w:t xml:space="preserve">Human Anatomy, Psychosocial Aspects of Disability, Therapeutic Activity Design, Community-Based Rehabilitation.</w:t>
      </w:r>
    </w:p>
    <w:bookmarkEnd w:id="22"/>
    <w:bookmarkStart w:id="23" w:name="Xf555cf2f498fd31806698a344a1841ca41bba48"/>
    <w:p>
      <w:pPr>
        <w:pStyle w:val="Heading3"/>
      </w:pPr>
      <w:r>
        <w:t xml:space="preserve">Master of Science in Occupational Therapy (Optional)</w:t>
      </w:r>
    </w:p>
    <w:p>
      <w:pPr>
        <w:pStyle w:val="FirstParagraph"/>
      </w:pPr>
      <w:r>
        <w:rPr>
          <w:bCs/>
          <w:b/>
        </w:rPr>
        <w:t xml:space="preserve">[University Name]</w:t>
      </w:r>
      <w:r>
        <w:t xml:space="preserve">, [Country/Region]</w:t>
      </w:r>
      <w:r>
        <w:br/>
      </w:r>
      <w:r>
        <w:t xml:space="preserve">Graduated: [Year]</w:t>
      </w:r>
    </w:p>
    <w:bookmarkEnd w:id="23"/>
    <w:bookmarkEnd w:id="24"/>
    <w:bookmarkStart w:id="28" w:name="professional-experience"/>
    <w:p>
      <w:pPr>
        <w:pStyle w:val="Heading2"/>
      </w:pPr>
      <w:r>
        <w:t xml:space="preserve">Professional Experience</w:t>
      </w:r>
    </w:p>
    <w:bookmarkStart w:id="25" w:name="occupational-therapist"/>
    <w:p>
      <w:pPr>
        <w:pStyle w:val="Heading3"/>
      </w:pPr>
      <w:r>
        <w:t xml:space="preserve">Occupational Therapist</w:t>
      </w:r>
    </w:p>
    <w:p>
      <w:pPr>
        <w:pStyle w:val="FirstParagraph"/>
      </w:pPr>
      <w:r>
        <w:rPr>
          <w:bCs/>
          <w:b/>
        </w:rPr>
        <w:t xml:space="preserve">Kampala General Hospital</w:t>
      </w:r>
      <w:r>
        <w:t xml:space="preserve">, Kampala, Uganda</w:t>
      </w:r>
      <w:r>
        <w:br/>
      </w:r>
      <w:r>
        <w:t xml:space="preserve">January 2018 – Present</w:t>
      </w:r>
    </w:p>
    <w:p>
      <w:pPr>
        <w:numPr>
          <w:ilvl w:val="0"/>
          <w:numId w:val="1001"/>
        </w:numPr>
        <w:pStyle w:val="Compact"/>
      </w:pPr>
      <w:r>
        <w:t xml:space="preserve">Provided direct therapeutic interventions to patients with physical disabilities, neurological conditions, and mental health challenges, focusing on improving daily living skills and functional independence.</w:t>
      </w:r>
    </w:p>
    <w:p>
      <w:pPr>
        <w:numPr>
          <w:ilvl w:val="0"/>
          <w:numId w:val="1001"/>
        </w:numPr>
        <w:pStyle w:val="Compact"/>
      </w:pPr>
      <w:r>
        <w:t xml:space="preserve">Developed individualized treatment plans aligned with the needs of clients in Uganda Kampala, incorporating locally available resources and cultural practices.</w:t>
      </w:r>
    </w:p>
    <w:p>
      <w:pPr>
        <w:numPr>
          <w:ilvl w:val="0"/>
          <w:numId w:val="1001"/>
        </w:numPr>
        <w:pStyle w:val="Compact"/>
      </w:pPr>
      <w:r>
        <w:t xml:space="preserve">Collaborated with multidisciplinary teams including physiotherapists, nurses, and social workers to ensure holistic patient care in a high-volume healthcare setting.</w:t>
      </w:r>
    </w:p>
    <w:p>
      <w:pPr>
        <w:numPr>
          <w:ilvl w:val="0"/>
          <w:numId w:val="1001"/>
        </w:numPr>
        <w:pStyle w:val="Compact"/>
      </w:pPr>
      <w:r>
        <w:t xml:space="preserve">Conducted community outreach programs to raise awareness about occupational therapy services in Kampala, particularly in underserved areas.</w:t>
      </w:r>
    </w:p>
    <w:p>
      <w:pPr>
        <w:numPr>
          <w:ilvl w:val="0"/>
          <w:numId w:val="1001"/>
        </w:numPr>
        <w:pStyle w:val="Compact"/>
      </w:pPr>
      <w:r>
        <w:t xml:space="preserve">Trained local health workers on basic occupational therapy techniques to strengthen capacity within rural clinics across Uganda.</w:t>
      </w:r>
    </w:p>
    <w:bookmarkEnd w:id="25"/>
    <w:bookmarkStart w:id="26" w:name="occupational-therapy-assistant"/>
    <w:p>
      <w:pPr>
        <w:pStyle w:val="Heading3"/>
      </w:pPr>
      <w:r>
        <w:t xml:space="preserve">Occupational Therapy Assistant</w:t>
      </w:r>
    </w:p>
    <w:p>
      <w:pPr>
        <w:pStyle w:val="FirstParagraph"/>
      </w:pPr>
      <w:r>
        <w:rPr>
          <w:bCs/>
          <w:b/>
        </w:rPr>
        <w:t xml:space="preserve">Nakaseke District Hospital</w:t>
      </w:r>
      <w:r>
        <w:t xml:space="preserve">, Nakaseke, Uganda</w:t>
      </w:r>
      <w:r>
        <w:br/>
      </w:r>
      <w:r>
        <w:t xml:space="preserve">June 2015 – December 2017</w:t>
      </w:r>
    </w:p>
    <w:p>
      <w:pPr>
        <w:numPr>
          <w:ilvl w:val="0"/>
          <w:numId w:val="1002"/>
        </w:numPr>
        <w:pStyle w:val="Compact"/>
      </w:pPr>
      <w:r>
        <w:t xml:space="preserve">Assisted in the assessment and treatment of patients with post-stroke rehabilitation, orthopedic injuries, and developmental delays.</w:t>
      </w:r>
    </w:p>
    <w:p>
      <w:pPr>
        <w:numPr>
          <w:ilvl w:val="0"/>
          <w:numId w:val="1002"/>
        </w:numPr>
        <w:pStyle w:val="Compact"/>
      </w:pPr>
      <w:r>
        <w:t xml:space="preserve">Managed patient records efficiently using electronic health systems, ensuring compliance with Ugandan healthcare standards.</w:t>
      </w:r>
    </w:p>
    <w:p>
      <w:pPr>
        <w:numPr>
          <w:ilvl w:val="0"/>
          <w:numId w:val="1002"/>
        </w:numPr>
        <w:pStyle w:val="Compact"/>
      </w:pPr>
      <w:r>
        <w:t xml:space="preserve">Participated in workshops organized by the Uganda Occupational Therapy Association (UOTA) to stay updated on regional trends and best practices.</w:t>
      </w:r>
    </w:p>
    <w:p>
      <w:pPr>
        <w:numPr>
          <w:ilvl w:val="0"/>
          <w:numId w:val="1002"/>
        </w:numPr>
        <w:pStyle w:val="Compact"/>
      </w:pPr>
      <w:r>
        <w:t xml:space="preserve">Supported the implementation of adaptive equipment distribution programs for children with disabilities in Kampala schools.</w:t>
      </w:r>
    </w:p>
    <w:bookmarkEnd w:id="26"/>
    <w:bookmarkStart w:id="27" w:name="volunteer-occupational-therapist"/>
    <w:p>
      <w:pPr>
        <w:pStyle w:val="Heading3"/>
      </w:pPr>
      <w:r>
        <w:t xml:space="preserve">Volunteer Occupational Therapist</w:t>
      </w:r>
    </w:p>
    <w:p>
      <w:pPr>
        <w:pStyle w:val="FirstParagraph"/>
      </w:pPr>
      <w:r>
        <w:rPr>
          <w:bCs/>
          <w:b/>
        </w:rPr>
        <w:t xml:space="preserve">Kampala Community Health Initiative</w:t>
      </w:r>
      <w:r>
        <w:t xml:space="preserve">, Kampala, Uganda</w:t>
      </w:r>
      <w:r>
        <w:br/>
      </w:r>
      <w:r>
        <w:t xml:space="preserve">January 2014 – May 2015</w:t>
      </w:r>
    </w:p>
    <w:p>
      <w:pPr>
        <w:numPr>
          <w:ilvl w:val="0"/>
          <w:numId w:val="1003"/>
        </w:numPr>
        <w:pStyle w:val="Compact"/>
      </w:pPr>
      <w:r>
        <w:t xml:space="preserve">Offered free therapy sessions to low-income patients in Kampala, focusing on motor skill development and emotional well-being.</w:t>
      </w:r>
    </w:p>
    <w:p>
      <w:pPr>
        <w:numPr>
          <w:ilvl w:val="0"/>
          <w:numId w:val="1003"/>
        </w:numPr>
        <w:pStyle w:val="Compact"/>
      </w:pPr>
      <w:r>
        <w:t xml:space="preserve">Organized workshops for caregivers on home-based therapeutic activities to enhance client outcomes in Uganda.</w:t>
      </w:r>
    </w:p>
    <w:p>
      <w:pPr>
        <w:numPr>
          <w:ilvl w:val="0"/>
          <w:numId w:val="1003"/>
        </w:numPr>
        <w:pStyle w:val="Compact"/>
      </w:pPr>
      <w:r>
        <w:t xml:space="preserve">Contributed to the creation of a mobile clinic that brought occupational therapy services to remote communities near Kampala.</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motor, cognitive, and sensory abilities; designing therapeutic activities; use of adaptive equipment.</w:t>
      </w:r>
    </w:p>
    <w:p>
      <w:pPr>
        <w:numPr>
          <w:ilvl w:val="0"/>
          <w:numId w:val="1004"/>
        </w:numPr>
        <w:pStyle w:val="Compact"/>
      </w:pPr>
      <w:r>
        <w:rPr>
          <w:bCs/>
          <w:b/>
        </w:rPr>
        <w:t xml:space="preserve">Cultural Competence:</w:t>
      </w:r>
      <w:r>
        <w:t xml:space="preserve"> </w:t>
      </w:r>
      <w:r>
        <w:t xml:space="preserve">Understanding of Ugandan cultural norms and traditions to deliver patient-centered care in Kampala.</w:t>
      </w:r>
    </w:p>
    <w:p>
      <w:pPr>
        <w:numPr>
          <w:ilvl w:val="0"/>
          <w:numId w:val="1004"/>
        </w:numPr>
        <w:pStyle w:val="Compact"/>
      </w:pPr>
      <w:r>
        <w:rPr>
          <w:bCs/>
          <w:b/>
        </w:rPr>
        <w:t xml:space="preserve">Communication:</w:t>
      </w:r>
      <w:r>
        <w:t xml:space="preserve"> </w:t>
      </w:r>
      <w:r>
        <w:t xml:space="preserve">Strong interpersonal skills for effective collaboration with clients, families, and healthcare professionals in Uganda.</w:t>
      </w:r>
    </w:p>
    <w:p>
      <w:pPr>
        <w:numPr>
          <w:ilvl w:val="0"/>
          <w:numId w:val="1004"/>
        </w:numPr>
        <w:pStyle w:val="Compact"/>
      </w:pPr>
      <w:r>
        <w:rPr>
          <w:bCs/>
          <w:b/>
        </w:rPr>
        <w:t xml:space="preserve">Technical Skills:</w:t>
      </w:r>
      <w:r>
        <w:t xml:space="preserve"> </w:t>
      </w:r>
      <w:r>
        <w:t xml:space="preserve">Proficient in electronic health records (EHR), Microsoft Office Suite, and basic data analysis for outcome tracking.</w:t>
      </w:r>
    </w:p>
    <w:p>
      <w:pPr>
        <w:numPr>
          <w:ilvl w:val="0"/>
          <w:numId w:val="1004"/>
        </w:numPr>
        <w:pStyle w:val="Compact"/>
      </w:pPr>
      <w:r>
        <w:rPr>
          <w:bCs/>
          <w:b/>
        </w:rPr>
        <w:t xml:space="preserve">Community Engagement:</w:t>
      </w:r>
      <w:r>
        <w:t xml:space="preserve"> </w:t>
      </w:r>
      <w:r>
        <w:t xml:space="preserve">Experience in organizing workshops and training sessions for rural communities in Uganda Kampala.</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Registered Occupational Therapist (ROTh)</w:t>
      </w:r>
      <w:r>
        <w:t xml:space="preserve"> </w:t>
      </w:r>
      <w:r>
        <w:t xml:space="preserve">– Uganda Allied Health Professions Council, 2017</w:t>
      </w:r>
    </w:p>
    <w:p>
      <w:pPr>
        <w:numPr>
          <w:ilvl w:val="0"/>
          <w:numId w:val="1005"/>
        </w:numPr>
        <w:pStyle w:val="Compact"/>
      </w:pPr>
      <w:r>
        <w:rPr>
          <w:bCs/>
          <w:b/>
        </w:rPr>
        <w:t xml:space="preserve">Advanced Trauma Life Support (ATLS) Certification</w:t>
      </w:r>
      <w:r>
        <w:t xml:space="preserve">, 2020</w:t>
      </w:r>
    </w:p>
    <w:p>
      <w:pPr>
        <w:numPr>
          <w:ilvl w:val="0"/>
          <w:numId w:val="1005"/>
        </w:numPr>
        <w:pStyle w:val="Compact"/>
      </w:pPr>
      <w:r>
        <w:rPr>
          <w:bCs/>
          <w:b/>
        </w:rPr>
        <w:t xml:space="preserve">Certificate in Community-Based Rehabilitation (CBR)</w:t>
      </w:r>
      <w:r>
        <w:t xml:space="preserve"> </w:t>
      </w:r>
      <w:r>
        <w:t xml:space="preserve">– World Health Organization, 2019</w:t>
      </w:r>
    </w:p>
    <w:p>
      <w:pPr>
        <w:numPr>
          <w:ilvl w:val="0"/>
          <w:numId w:val="1005"/>
        </w:numPr>
        <w:pStyle w:val="Compact"/>
      </w:pPr>
      <w:r>
        <w:rPr>
          <w:bCs/>
          <w:b/>
        </w:rPr>
        <w:t xml:space="preserve">Training on Child Development and Play Therapy</w:t>
      </w:r>
      <w:r>
        <w:t xml:space="preserve">, Kampala, Uganda, 2018</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Uganda Occupational Therapy Association (UOTA), African Occupational Therapy Federation (AOTF).</w:t>
      </w:r>
    </w:p>
    <w:p>
      <w:pPr>
        <w:pStyle w:val="BodyText"/>
      </w:pPr>
      <w:r>
        <w:rPr>
          <w:bCs/>
          <w:b/>
        </w:rPr>
        <w:t xml:space="preserve">Languages:</w:t>
      </w:r>
      <w:r>
        <w:t xml:space="preserve"> </w:t>
      </w:r>
      <w:r>
        <w:t xml:space="preserve">English, Luganda, Swahili.</w:t>
      </w:r>
    </w:p>
    <w:p>
      <w:pPr>
        <w:pStyle w:val="BodyText"/>
      </w:pPr>
      <w:r>
        <w:rPr>
          <w:bCs/>
          <w:b/>
        </w:rPr>
        <w:t xml:space="preserve">Volunteer Work:</w:t>
      </w:r>
      <w:r>
        <w:t xml:space="preserve"> </w:t>
      </w:r>
      <w:r>
        <w:t xml:space="preserve">Active member of the Kampala Youth for Health initiative, contributing to mental health awareness campaigns in Uganda.</w:t>
      </w:r>
    </w:p>
    <w:p>
      <w:pPr>
        <w:pStyle w:val="BodyText"/>
      </w:pPr>
      <w:r>
        <w:rPr>
          <w:bCs/>
          <w:b/>
        </w:rPr>
        <w:t xml:space="preserve">Publications:</w:t>
      </w:r>
      <w:r>
        <w:t xml:space="preserve"> </w:t>
      </w:r>
      <w:r>
        <w:t xml:space="preserve">Co-authored an article titled “Innovative Approaches to Occupational Therapy in Rural Uganda” published in the *Journal of African Health Sciences* (2021).</w:t>
      </w:r>
    </w:p>
    <w:bookmarkEnd w:id="31"/>
    <w:bookmarkStart w:id="32" w:name="references"/>
    <w:p>
      <w:pPr>
        <w:pStyle w:val="Heading2"/>
      </w:pPr>
      <w:r>
        <w:t xml:space="preserve">References</w:t>
      </w:r>
    </w:p>
    <w:p>
      <w:pPr>
        <w:pStyle w:val="FirstParagraph"/>
      </w:pPr>
      <w:r>
        <w:t xml:space="preserve">Available upon request. Contact [Your Name] at [your.email@example.com] or +256 [Your Phone Number].</w:t>
      </w:r>
    </w:p>
    <w:bookmarkEnd w:id="32"/>
    <w:p>
      <w:pPr>
        <w:pStyle w:val="BodyText"/>
      </w:pPr>
      <w:r>
        <w:t xml:space="preserve">This Resume is tailored for an Occupational Therapist in Uganda Kampala, emphasizing local expertise and community-focused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Uganda Kampala</dc:title>
  <dc:creator/>
  <dc:language>en</dc:language>
  <cp:keywords/>
  <dcterms:created xsi:type="dcterms:W3CDTF">2025-12-10T20:40:38Z</dcterms:created>
  <dcterms:modified xsi:type="dcterms:W3CDTF">2025-12-10T20:40:38Z</dcterms:modified>
</cp:coreProperties>
</file>

<file path=docProps/custom.xml><?xml version="1.0" encoding="utf-8"?>
<Properties xmlns="http://schemas.openxmlformats.org/officeDocument/2006/custom-properties" xmlns:vt="http://schemas.openxmlformats.org/officeDocument/2006/docPropsVTypes"/>
</file>