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34" w:name="resume"/>
    <w:p>
      <w:pPr>
        <w:pStyle w:val="Heading1"/>
      </w:pPr>
      <w:r>
        <w:t xml:space="preserve">RESUME</w:t>
      </w:r>
    </w:p>
    <w:bookmarkStart w:id="20" w:name="juan-miguel-rodríguez-o.t."/>
    <w:p>
      <w:pPr>
        <w:pStyle w:val="Heading2"/>
      </w:pPr>
      <w:r>
        <w:t xml:space="preserve">JUAN MIGUEL RODRÍGUEZ, O.T.</w:t>
      </w:r>
    </w:p>
    <w:p>
      <w:pPr>
        <w:pStyle w:val="FirstParagraph"/>
      </w:pPr>
      <w:r>
        <w:rPr>
          <w:bCs/>
          <w:b/>
        </w:rPr>
        <w:t xml:space="preserve">Contact:</w:t>
      </w:r>
      <w:r>
        <w:t xml:space="preserve"> </w:t>
      </w:r>
      <w:r>
        <w:t xml:space="preserve">(+58) 412-345-6789 | juan.rodriguez@otvenezuela.com | Caracas, Venezuela</w:t>
      </w:r>
    </w:p>
    <w:p>
      <w:pPr>
        <w:pStyle w:val="BodyText"/>
      </w:pPr>
      <w:r>
        <w:rPr>
          <w:bCs/>
          <w:b/>
        </w:rPr>
        <w:t xml:space="preserve">LinkedIn:</w:t>
      </w:r>
      <w:r>
        <w:t xml:space="preserve"> </w:t>
      </w:r>
      <w:r>
        <w:t xml:space="preserve">linkedin.com/in/juanmiguelrodriguez-ot</w:t>
      </w:r>
    </w:p>
    <w:bookmarkEnd w:id="20"/>
    <w:bookmarkStart w:id="21" w:name="professional-summary"/>
    <w:p>
      <w:pPr>
        <w:pStyle w:val="Heading2"/>
      </w:pPr>
      <w:r>
        <w:t xml:space="preserve">PROFESSIONAL SUMMARY</w:t>
      </w:r>
    </w:p>
    <w:p>
      <w:pPr>
        <w:pStyle w:val="FirstParagraph"/>
      </w:pPr>
      <w:r>
        <w:t xml:space="preserve">I am a dedicated and compassionate Occupational Therapist with over 8 years of experience providing holistic care to individuals in Venezuela Caracas. My expertise lies in helping patients regain independence through therapeutic interventions tailored to their unique needs, whether they are recovering from injuries, managing chronic conditions, or adapting to life changes. I am deeply committed to the principles of occupational therapy and have a proven track record of improving quality of life for clients across diverse age groups and socioeconomic backgrounds in Venezuela Caracas. My work aligns with the values of the Venezuelan healthcare system, emphasizing community-based care, cultural sensitivity, and accessibility.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(BSOT)</w:t>
      </w:r>
      <w:r>
        <w:t xml:space="preserve">, Universidad Central de Venezuela (UCV), Caracas, Venezuela</w:t>
      </w:r>
    </w:p>
    <w:p>
      <w:pPr>
        <w:numPr>
          <w:ilvl w:val="0"/>
          <w:numId w:val="1001"/>
        </w:numPr>
        <w:pStyle w:val="Compact"/>
      </w:pPr>
      <w:r>
        <w:rPr>
          <w:bCs/>
          <w:b/>
        </w:rPr>
        <w:t xml:space="preserve">Postgraduate Certificate in Neurological Rehabilitation</w:t>
      </w:r>
      <w:r>
        <w:t xml:space="preserve">, Instituto de Salud Pública, Caracas, Venezuela</w:t>
      </w:r>
    </w:p>
    <w:bookmarkEnd w:id="22"/>
    <w:bookmarkStart w:id="26" w:name="work-experience"/>
    <w:p>
      <w:pPr>
        <w:pStyle w:val="Heading2"/>
      </w:pPr>
      <w:r>
        <w:t xml:space="preserve">WORK EXPERIENCE</w:t>
      </w:r>
    </w:p>
    <w:bookmarkStart w:id="23" w:name="Xcb118cbdd83ccb7b6c86e740d930d38fffd13bd"/>
    <w:p>
      <w:pPr>
        <w:pStyle w:val="Heading3"/>
      </w:pPr>
      <w:r>
        <w:t xml:space="preserve">OCCUPATIONAL THERAPIST | CLÍNICA SAN JOSÉ, CARACAS, VENEZUELA</w:t>
      </w:r>
    </w:p>
    <w:p>
      <w:pPr>
        <w:pStyle w:val="FirstParagraph"/>
      </w:pPr>
      <w:r>
        <w:rPr>
          <w:iCs/>
          <w:i/>
        </w:rPr>
        <w:t xml:space="preserve">January 2018 – Present</w:t>
      </w:r>
    </w:p>
    <w:p>
      <w:pPr>
        <w:numPr>
          <w:ilvl w:val="0"/>
          <w:numId w:val="1002"/>
        </w:numPr>
        <w:pStyle w:val="Compact"/>
      </w:pPr>
      <w:r>
        <w:t xml:space="preserve">Provided individualized therapy sessions to patients with neurological disorders, orthopedic injuries, and developmental delays in a private clinic setting in Venezuela Caracas.</w:t>
      </w:r>
    </w:p>
    <w:p>
      <w:pPr>
        <w:numPr>
          <w:ilvl w:val="0"/>
          <w:numId w:val="1002"/>
        </w:numPr>
        <w:pStyle w:val="Compact"/>
      </w:pPr>
      <w:r>
        <w:t xml:space="preserve">Designed and implemented therapeutic interventions to improve clients' motor skills, cognitive abilities, and daily living activities (ADLs).</w:t>
      </w:r>
    </w:p>
    <w:p>
      <w:pPr>
        <w:numPr>
          <w:ilvl w:val="0"/>
          <w:numId w:val="1002"/>
        </w:numPr>
        <w:pStyle w:val="Compact"/>
      </w:pPr>
      <w:r>
        <w:t xml:space="preserve">Collaborated with physicians, nurses, and other healthcare professionals to create comprehensive care plans for patients in Caracas.</w:t>
      </w:r>
    </w:p>
    <w:p>
      <w:pPr>
        <w:numPr>
          <w:ilvl w:val="0"/>
          <w:numId w:val="1002"/>
        </w:numPr>
        <w:pStyle w:val="Compact"/>
      </w:pPr>
      <w:r>
        <w:t xml:space="preserve">Conducted home visits to assess environmental barriers and recommend modifications for elderly clients in Venezuela Caracas.</w:t>
      </w:r>
    </w:p>
    <w:p>
      <w:pPr>
        <w:numPr>
          <w:ilvl w:val="0"/>
          <w:numId w:val="1002"/>
        </w:numPr>
        <w:pStyle w:val="Compact"/>
      </w:pPr>
      <w:r>
        <w:t xml:space="preserve">Trained family members on techniques to support their loved ones’ recovery, emphasizing the importance of occupational therapy in sustainable rehabilitation.</w:t>
      </w:r>
    </w:p>
    <w:bookmarkEnd w:id="23"/>
    <w:bookmarkStart w:id="24" w:name="X3319b7ec436b4086803affd1b1d46877ae5e2b3"/>
    <w:p>
      <w:pPr>
        <w:pStyle w:val="Heading3"/>
      </w:pPr>
      <w:r>
        <w:t xml:space="preserve">OCCUPATIONAL THERAPIST | HOSPITAL VENECIA, CARACAS, VENEZUELA</w:t>
      </w:r>
    </w:p>
    <w:p>
      <w:pPr>
        <w:pStyle w:val="FirstParagraph"/>
      </w:pPr>
      <w:r>
        <w:rPr>
          <w:iCs/>
          <w:i/>
        </w:rPr>
        <w:t xml:space="preserve">June 2015 – December 2017</w:t>
      </w:r>
    </w:p>
    <w:p>
      <w:pPr>
        <w:numPr>
          <w:ilvl w:val="0"/>
          <w:numId w:val="1003"/>
        </w:numPr>
        <w:pStyle w:val="Compact"/>
      </w:pPr>
      <w:r>
        <w:t xml:space="preserve">Worked in a public hospital in Venezuela Caracas, providing care to underserved populations with limited access to healthcare services.</w:t>
      </w:r>
    </w:p>
    <w:p>
      <w:pPr>
        <w:numPr>
          <w:ilvl w:val="0"/>
          <w:numId w:val="1003"/>
        </w:numPr>
        <w:pStyle w:val="Compact"/>
      </w:pPr>
      <w:r>
        <w:t xml:space="preserve">Specialized in pediatric occupational therapy, supporting children with autism spectrum disorder and cerebral palsy through play-based interventions.</w:t>
      </w:r>
    </w:p>
    <w:p>
      <w:pPr>
        <w:numPr>
          <w:ilvl w:val="0"/>
          <w:numId w:val="1003"/>
        </w:numPr>
        <w:pStyle w:val="Compact"/>
      </w:pPr>
      <w:r>
        <w:t xml:space="preserve">Administered standardized assessments to evaluate clients’ functional abilities and monitor progress over time.</w:t>
      </w:r>
    </w:p>
    <w:p>
      <w:pPr>
        <w:numPr>
          <w:ilvl w:val="0"/>
          <w:numId w:val="1003"/>
        </w:numPr>
        <w:pStyle w:val="Compact"/>
      </w:pPr>
      <w:r>
        <w:t xml:space="preserve">Participated in community outreach programs to raise awareness about the role of occupational therapy in Venezuela Caracas, particularly for low-income families.</w:t>
      </w:r>
    </w:p>
    <w:bookmarkEnd w:id="24"/>
    <w:bookmarkStart w:id="25" w:name="X68cbed557431152c18d357e265f1b54e0962c64"/>
    <w:p>
      <w:pPr>
        <w:pStyle w:val="Heading3"/>
      </w:pPr>
      <w:r>
        <w:t xml:space="preserve">INTERN, CLÍNICA DE REHABILITACIÓN INFANTIL, CARACAS, VENEZUELA</w:t>
      </w:r>
    </w:p>
    <w:p>
      <w:pPr>
        <w:pStyle w:val="FirstParagraph"/>
      </w:pPr>
      <w:r>
        <w:rPr>
          <w:iCs/>
          <w:i/>
        </w:rPr>
        <w:t xml:space="preserve">July 2014 – May 2015</w:t>
      </w:r>
    </w:p>
    <w:p>
      <w:pPr>
        <w:numPr>
          <w:ilvl w:val="0"/>
          <w:numId w:val="1004"/>
        </w:numPr>
        <w:pStyle w:val="Compact"/>
      </w:pPr>
      <w:r>
        <w:t xml:space="preserve">Gained hands-on experience in pediatric occupational therapy under the supervision of licensed professionals in Venezuela Caracas.</w:t>
      </w:r>
    </w:p>
    <w:p>
      <w:pPr>
        <w:numPr>
          <w:ilvl w:val="0"/>
          <w:numId w:val="1004"/>
        </w:numPr>
        <w:pStyle w:val="Compact"/>
      </w:pPr>
      <w:r>
        <w:t xml:space="preserve">Documented patient progress using electronic health records and collaborated with multidisciplinary teams to ensure continuity of care.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Neurological rehabilitation, pediatric occupational therapy, geriatric care, sensory integration techniques.</w:t>
      </w:r>
    </w:p>
    <w:p>
      <w:pPr>
        <w:numPr>
          <w:ilvl w:val="0"/>
          <w:numId w:val="1005"/>
        </w:numPr>
        <w:pStyle w:val="Compact"/>
      </w:pPr>
      <w:r>
        <w:rPr>
          <w:bCs/>
          <w:b/>
        </w:rPr>
        <w:t xml:space="preserve">Assessment Tools:</w:t>
      </w:r>
      <w:r>
        <w:t xml:space="preserve"> </w:t>
      </w:r>
      <w:r>
        <w:t xml:space="preserve">Canadian Occupational Performance Measure (COPM), Functional Independence Measure (FIM), Pediatric Evaluation of Disability Inventory (PEDI).</w:t>
      </w:r>
    </w:p>
    <w:p>
      <w:pPr>
        <w:numPr>
          <w:ilvl w:val="0"/>
          <w:numId w:val="1005"/>
        </w:numPr>
        <w:pStyle w:val="Compact"/>
      </w:pPr>
      <w:r>
        <w:rPr>
          <w:bCs/>
          <w:b/>
        </w:rPr>
        <w:t xml:space="preserve">Technology:</w:t>
      </w:r>
      <w:r>
        <w:t xml:space="preserve"> </w:t>
      </w:r>
      <w:r>
        <w:t xml:space="preserve">Proficient in electronic medical records systems and telehealth platforms for virtual therapy sessions in Venezuela Caracas.</w:t>
      </w:r>
    </w:p>
    <w:p>
      <w:pPr>
        <w:numPr>
          <w:ilvl w:val="0"/>
          <w:numId w:val="1005"/>
        </w:numPr>
        <w:pStyle w:val="Compact"/>
      </w:pPr>
      <w:r>
        <w:rPr>
          <w:bCs/>
          <w:b/>
        </w:rPr>
        <w:t xml:space="preserve">Cultural Competency:</w:t>
      </w:r>
      <w:r>
        <w:t xml:space="preserve"> </w:t>
      </w:r>
      <w:r>
        <w:t xml:space="preserve">Experience working with diverse populations in Venezuela, including rural and urban communities.</w:t>
      </w:r>
    </w:p>
    <w:p>
      <w:pPr>
        <w:numPr>
          <w:ilvl w:val="0"/>
          <w:numId w:val="1005"/>
        </w:numPr>
        <w:pStyle w:val="Compact"/>
      </w:pPr>
      <w:r>
        <w:rPr>
          <w:bCs/>
          <w:b/>
        </w:rPr>
        <w:t xml:space="preserve">Languages:</w:t>
      </w:r>
      <w:r>
        <w:t xml:space="preserve"> </w:t>
      </w:r>
      <w:r>
        <w:t xml:space="preserve">Fluent in Spanish (native), proficient in English (IELTS 7.5).</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 to Practice Occupational Therapy</w:t>
      </w:r>
      <w:r>
        <w:t xml:space="preserve">, Ministerio del Poder Popular para la Salud, Venezuela (2018).</w:t>
      </w:r>
    </w:p>
    <w:p>
      <w:pPr>
        <w:numPr>
          <w:ilvl w:val="0"/>
          <w:numId w:val="1006"/>
        </w:numPr>
        <w:pStyle w:val="Compact"/>
      </w:pPr>
      <w:r>
        <w:rPr>
          <w:bCs/>
          <w:b/>
        </w:rPr>
        <w:t xml:space="preserve">Basic Life Support (BLS) Certification</w:t>
      </w:r>
      <w:r>
        <w:t xml:space="preserve">, American Heart Association, Caracas, Venezuela (2019).</w:t>
      </w:r>
    </w:p>
    <w:p>
      <w:pPr>
        <w:numPr>
          <w:ilvl w:val="0"/>
          <w:numId w:val="1006"/>
        </w:numPr>
        <w:pStyle w:val="Compact"/>
      </w:pPr>
      <w:r>
        <w:rPr>
          <w:bCs/>
          <w:b/>
        </w:rPr>
        <w:t xml:space="preserve">Certificate in Assistive Technology for Occupational Therapy</w:t>
      </w:r>
      <w:r>
        <w:t xml:space="preserve">, Universidad Simón Bolívar, Caracas, Venezuela (2020).</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Workshop: "Innovative Approaches in Occupational Therapy for Neurological Conditions"</w:t>
      </w:r>
      <w:r>
        <w:t xml:space="preserve">, Caracas, Venezuela (2021).</w:t>
      </w:r>
    </w:p>
    <w:p>
      <w:pPr>
        <w:numPr>
          <w:ilvl w:val="0"/>
          <w:numId w:val="1007"/>
        </w:numPr>
        <w:pStyle w:val="Compact"/>
      </w:pPr>
      <w:r>
        <w:t xml:space="preserve">Seminar: "Occupational Therapy in Disaster Response", Fundación Crecer, Caracas, Venezuela (2019).</w:t>
      </w:r>
    </w:p>
    <w:p>
      <w:pPr>
        <w:numPr>
          <w:ilvl w:val="0"/>
          <w:numId w:val="1007"/>
        </w:numPr>
        <w:pStyle w:val="Compact"/>
      </w:pPr>
      <w:r>
        <w:t xml:space="preserve">Conference: "Advances in Pediatric Rehabilitation", Asociación Venezolana de Terapia Ocupacional (AVTO), Caracas, Venezuela (2017).</w:t>
      </w:r>
    </w:p>
    <w:bookmarkEnd w:id="29"/>
    <w:bookmarkStart w:id="32" w:name="volunteer-work"/>
    <w:p>
      <w:pPr>
        <w:pStyle w:val="Heading2"/>
      </w:pPr>
      <w:r>
        <w:t xml:space="preserve">VOLUNTEER WORK</w:t>
      </w:r>
    </w:p>
    <w:bookmarkStart w:id="30" w:name="Xd314794e93d5cfb355284ad2421f23aa6483f19"/>
    <w:p>
      <w:pPr>
        <w:pStyle w:val="Heading3"/>
      </w:pPr>
      <w:r>
        <w:t xml:space="preserve">COMMUNITY THERAPY PROGRAM | ASOCIACIÓN DE PADRES DE NIÑOS CON DISCAPACIDAD, CARACAS, VENEZUELA</w:t>
      </w:r>
    </w:p>
    <w:p>
      <w:pPr>
        <w:pStyle w:val="FirstParagraph"/>
      </w:pPr>
      <w:r>
        <w:rPr>
          <w:iCs/>
          <w:i/>
        </w:rPr>
        <w:t xml:space="preserve">January 2016 – December 2017</w:t>
      </w:r>
    </w:p>
    <w:p>
      <w:pPr>
        <w:numPr>
          <w:ilvl w:val="0"/>
          <w:numId w:val="1008"/>
        </w:numPr>
        <w:pStyle w:val="Compact"/>
      </w:pPr>
      <w:r>
        <w:t xml:space="preserve">Provided free occupational therapy sessions to children from low-income families in Venezuela Caracas.</w:t>
      </w:r>
    </w:p>
    <w:p>
      <w:pPr>
        <w:numPr>
          <w:ilvl w:val="0"/>
          <w:numId w:val="1008"/>
        </w:numPr>
        <w:pStyle w:val="Compact"/>
      </w:pPr>
      <w:r>
        <w:t xml:space="preserve">Organized educational workshops for parents on home-based therapeutic activities and adaptive strategies.</w:t>
      </w:r>
    </w:p>
    <w:bookmarkEnd w:id="30"/>
    <w:bookmarkStart w:id="31" w:name="Xd4a32802b07a9cac82174d43e3284ccdefbd6aa"/>
    <w:p>
      <w:pPr>
        <w:pStyle w:val="Heading3"/>
      </w:pPr>
      <w:r>
        <w:t xml:space="preserve">VOLUNTEER THERAPIST | HOSPITAL DE MÉRIDA, CARACAS, VENEZUELA</w:t>
      </w:r>
    </w:p>
    <w:p>
      <w:pPr>
        <w:pStyle w:val="FirstParagraph"/>
      </w:pPr>
      <w:r>
        <w:rPr>
          <w:iCs/>
          <w:i/>
        </w:rPr>
        <w:t xml:space="preserve">June 2014 – December 2014</w:t>
      </w:r>
    </w:p>
    <w:p>
      <w:pPr>
        <w:numPr>
          <w:ilvl w:val="0"/>
          <w:numId w:val="1009"/>
        </w:numPr>
        <w:pStyle w:val="Compact"/>
      </w:pPr>
      <w:r>
        <w:t xml:space="preserve">Supported the rehabilitation of elderly patients with limited mobility in a public hospital in Venezuela Caracas.</w:t>
      </w:r>
    </w:p>
    <w:p>
      <w:pPr>
        <w:numPr>
          <w:ilvl w:val="0"/>
          <w:numId w:val="1009"/>
        </w:numPr>
        <w:pStyle w:val="Compact"/>
      </w:pPr>
      <w:r>
        <w:t xml:space="preserve">Campaigned for the integration of occupational therapy services into emergency care protocols.</w:t>
      </w:r>
    </w:p>
    <w:bookmarkEnd w:id="31"/>
    <w:bookmarkEnd w:id="32"/>
    <w:bookmarkStart w:id="33" w:name="references"/>
    <w:p>
      <w:pPr>
        <w:pStyle w:val="Heading2"/>
      </w:pPr>
      <w:r>
        <w:t xml:space="preserve">REFERENCES</w:t>
      </w:r>
    </w:p>
    <w:p>
      <w:pPr>
        <w:pStyle w:val="FirstParagraph"/>
      </w:pPr>
      <w:r>
        <w:t xml:space="preserve">Available upon request. I am happy to provide references from colleagues, supervisors, or clients in Venezuela Caracas who can attest to my professional integrity and clinical skills.</w:t>
      </w:r>
    </w:p>
    <w:bookmarkEnd w:id="33"/>
    <w:p>
      <w:pPr>
        <w:pStyle w:val="BodyText"/>
      </w:pPr>
      <w:r>
        <w:rPr>
          <w:bCs/>
          <w:b/>
        </w:rPr>
        <w:t xml:space="preserve">Note:</w:t>
      </w:r>
      <w:r>
        <w:t xml:space="preserve"> </w:t>
      </w:r>
      <w:r>
        <w:t xml:space="preserve">This resume is tailored for an Occupational Therapist position in Venezuela Caracas, emphasizing local expertise and cultural relevance. The content aligns with the needs of the Venezuelan healthcare system and the specific demands of occupational therapy practice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Venezuela Caracas</dc:title>
  <dc:creator/>
  <dc:language>en</dc:language>
  <cp:keywords/>
  <dcterms:created xsi:type="dcterms:W3CDTF">2026-07-23T16:32:41Z</dcterms:created>
  <dcterms:modified xsi:type="dcterms:W3CDTF">2026-07-23T16:32:41Z</dcterms:modified>
</cp:coreProperties>
</file>

<file path=docProps/custom.xml><?xml version="1.0" encoding="utf-8"?>
<Properties xmlns="http://schemas.openxmlformats.org/officeDocument/2006/custom-properties" xmlns:vt="http://schemas.openxmlformats.org/officeDocument/2006/docPropsVTypes"/>
</file>