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Oceanographer</w:t>
      </w:r>
      <w:r>
        <w:t xml:space="preserve"> </w:t>
      </w:r>
      <w:r>
        <w:t xml:space="preserve">Resume</w:t>
      </w:r>
      <w:r>
        <w:t xml:space="preserve"> </w:t>
      </w:r>
      <w:r>
        <w:t xml:space="preserve">-</w:t>
      </w:r>
      <w:r>
        <w:t xml:space="preserve"> </w:t>
      </w:r>
      <w:r>
        <w:t xml:space="preserve">Australia</w:t>
      </w:r>
      <w:r>
        <w:t xml:space="preserve"> </w:t>
      </w:r>
      <w:r>
        <w:t xml:space="preserve">Sydney</w:t>
      </w:r>
    </w:p>
    <w:bookmarkStart w:id="39" w:name="oceanographer-resume-australia-sydney"/>
    <w:p>
      <w:pPr>
        <w:pStyle w:val="Heading1"/>
      </w:pPr>
      <w:r>
        <w:t xml:space="preserve">Oceanographer Resume: Australia Sydney</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Carter</w:t>
      </w:r>
      <w:r>
        <w:br/>
      </w:r>
      <w:r>
        <w:rPr>
          <w:bCs/>
          <w:b/>
        </w:rPr>
        <w:t xml:space="preserve">Email:</w:t>
      </w:r>
      <w:r>
        <w:t xml:space="preserve"> </w:t>
      </w:r>
      <w:r>
        <w:t xml:space="preserve">emily.carter@oceanographer.au</w:t>
      </w:r>
      <w:r>
        <w:br/>
      </w:r>
      <w:r>
        <w:rPr>
          <w:bCs/>
          <w:b/>
        </w:rPr>
        <w:t xml:space="preserve">Phone:</w:t>
      </w:r>
      <w:r>
        <w:t xml:space="preserve"> </w:t>
      </w:r>
      <w:r>
        <w:t xml:space="preserve">+61 412 345 678</w:t>
      </w:r>
      <w:r>
        <w:br/>
      </w:r>
      <w:r>
        <w:rPr>
          <w:bCs/>
          <w:b/>
        </w:rPr>
        <w:t xml:space="preserve">Address:</w:t>
      </w:r>
      <w:r>
        <w:t xml:space="preserve"> </w:t>
      </w:r>
      <w:r>
        <w:t xml:space="preserve">Sydney, New South Wales, Australia</w:t>
      </w:r>
    </w:p>
    <w:bookmarkEnd w:id="20"/>
    <w:bookmarkEnd w:id="21"/>
    <w:bookmarkStart w:id="22" w:name="professional-summary"/>
    <w:p>
      <w:pPr>
        <w:pStyle w:val="Heading2"/>
      </w:pPr>
      <w:r>
        <w:t xml:space="preserve">Professional Summary</w:t>
      </w:r>
    </w:p>
    <w:p>
      <w:pPr>
        <w:pStyle w:val="FirstParagraph"/>
      </w:pPr>
      <w:r>
        <w:t xml:space="preserve">A dedicated Oceanographer with over a decade of experience in marine research and environmental conservation, specializing in coastal ecosystems and climate change impacts. Proficient in data analysis, remote sensing, and fieldwork across Australia Sydney’s diverse marine environments. Committed to advancing oceanographic knowledge to support sustainable practices and policy development for Australia’s unique aquatic ecosystems.</w:t>
      </w:r>
    </w:p>
    <w:bookmarkEnd w:id="22"/>
    <w:bookmarkStart w:id="23" w:name="education"/>
    <w:p>
      <w:pPr>
        <w:pStyle w:val="Heading2"/>
      </w:pPr>
      <w:r>
        <w:t xml:space="preserve">Education</w:t>
      </w:r>
    </w:p>
    <w:p>
      <w:pPr>
        <w:numPr>
          <w:ilvl w:val="0"/>
          <w:numId w:val="1001"/>
        </w:numPr>
        <w:pStyle w:val="Compact"/>
      </w:pPr>
      <w:r>
        <w:rPr>
          <w:bCs/>
          <w:b/>
        </w:rPr>
        <w:t xml:space="preserve">PhD in Oceanography</w:t>
      </w:r>
      <w:r>
        <w:t xml:space="preserve">, University of Sydney, Australia (2015)</w:t>
      </w:r>
    </w:p>
    <w:p>
      <w:pPr>
        <w:numPr>
          <w:ilvl w:val="0"/>
          <w:numId w:val="1001"/>
        </w:numPr>
        <w:pStyle w:val="Compact"/>
      </w:pPr>
      <w:r>
        <w:rPr>
          <w:bCs/>
          <w:b/>
        </w:rPr>
        <w:t xml:space="preserve">MSc in Marine Environmental Science</w:t>
      </w:r>
      <w:r>
        <w:t xml:space="preserve">, Australian National University, Canberra (2010)</w:t>
      </w:r>
    </w:p>
    <w:p>
      <w:pPr>
        <w:numPr>
          <w:ilvl w:val="0"/>
          <w:numId w:val="1001"/>
        </w:numPr>
        <w:pStyle w:val="Compact"/>
      </w:pPr>
      <w:r>
        <w:rPr>
          <w:bCs/>
          <w:b/>
        </w:rPr>
        <w:t xml:space="preserve">BSc in Environmental Science</w:t>
      </w:r>
      <w:r>
        <w:t xml:space="preserve">, University of New South Wales, Sydney (2007)</w:t>
      </w:r>
    </w:p>
    <w:bookmarkEnd w:id="23"/>
    <w:bookmarkStart w:id="27" w:name="work-experience"/>
    <w:p>
      <w:pPr>
        <w:pStyle w:val="Heading2"/>
      </w:pPr>
      <w:r>
        <w:t xml:space="preserve">Work Experience</w:t>
      </w:r>
    </w:p>
    <w:bookmarkStart w:id="24" w:name="Xac8826cad2760d16211f7d38a6483c4d5695806"/>
    <w:p>
      <w:pPr>
        <w:pStyle w:val="Heading3"/>
      </w:pPr>
      <w:r>
        <w:t xml:space="preserve">Oceanographer | Australian Institute of Marine Science (AIMS)</w:t>
      </w:r>
    </w:p>
    <w:p>
      <w:pPr>
        <w:pStyle w:val="FirstParagraph"/>
      </w:pPr>
      <w:r>
        <w:rPr>
          <w:iCs/>
          <w:i/>
        </w:rPr>
        <w:t xml:space="preserve">Sydney, Australia</w:t>
      </w:r>
      <w:r>
        <w:t xml:space="preserve"> </w:t>
      </w:r>
      <w:r>
        <w:t xml:space="preserve">| Jan 2018 – Present</w:t>
      </w:r>
    </w:p>
    <w:p>
      <w:pPr>
        <w:numPr>
          <w:ilvl w:val="0"/>
          <w:numId w:val="1002"/>
        </w:numPr>
        <w:pStyle w:val="Compact"/>
      </w:pPr>
      <w:r>
        <w:t xml:space="preserve">Conducted research on marine biodiversity in the Great Barrier Reef and Sydney Harbour, focusing on coral reef resilience and habitat restoration.</w:t>
      </w:r>
    </w:p>
    <w:p>
      <w:pPr>
        <w:numPr>
          <w:ilvl w:val="0"/>
          <w:numId w:val="1002"/>
        </w:numPr>
        <w:pStyle w:val="Compact"/>
      </w:pPr>
      <w:r>
        <w:t xml:space="preserve">Developed predictive models for coastal erosion using satellite imagery and hydrodynamic data, contributing to Australia Sydney’s shoreline management strategies.</w:t>
      </w:r>
    </w:p>
    <w:p>
      <w:pPr>
        <w:numPr>
          <w:ilvl w:val="0"/>
          <w:numId w:val="1002"/>
        </w:numPr>
        <w:pStyle w:val="Compact"/>
      </w:pPr>
      <w:r>
        <w:t xml:space="preserve">Collaborated with local governments to assess the impact of urban development on marine ecosystems, ensuring compliance with Australian environmental regulations.</w:t>
      </w:r>
    </w:p>
    <w:bookmarkEnd w:id="24"/>
    <w:bookmarkStart w:id="25" w:name="X50126b084e26f07ebf5ff1be80d32b407122496"/>
    <w:p>
      <w:pPr>
        <w:pStyle w:val="Heading3"/>
      </w:pPr>
      <w:r>
        <w:t xml:space="preserve">Senior Research Scientist | Sydney Coastal Research Unit</w:t>
      </w:r>
    </w:p>
    <w:p>
      <w:pPr>
        <w:pStyle w:val="FirstParagraph"/>
      </w:pPr>
      <w:r>
        <w:rPr>
          <w:iCs/>
          <w:i/>
        </w:rPr>
        <w:t xml:space="preserve">Sydney, Australia</w:t>
      </w:r>
      <w:r>
        <w:t xml:space="preserve"> </w:t>
      </w:r>
      <w:r>
        <w:t xml:space="preserve">| Mar 2012 – Dec 2017</w:t>
      </w:r>
    </w:p>
    <w:p>
      <w:pPr>
        <w:numPr>
          <w:ilvl w:val="0"/>
          <w:numId w:val="1003"/>
        </w:numPr>
        <w:pStyle w:val="Compact"/>
      </w:pPr>
      <w:r>
        <w:t xml:space="preserve">Led field surveys to monitor marine pollution levels in Sydney’s estuaries, publishing findings in peer-reviewed journals such as *Marine Pollution Bulletin*.</w:t>
      </w:r>
    </w:p>
    <w:p>
      <w:pPr>
        <w:numPr>
          <w:ilvl w:val="0"/>
          <w:numId w:val="1003"/>
        </w:numPr>
        <w:pStyle w:val="Compact"/>
      </w:pPr>
      <w:r>
        <w:t xml:space="preserve">Designed and implemented a citizen science program to engage Sydney communities in coastal clean-up initiatives, increasing public awareness of ocean conservation.</w:t>
      </w:r>
    </w:p>
    <w:p>
      <w:pPr>
        <w:numPr>
          <w:ilvl w:val="0"/>
          <w:numId w:val="1003"/>
        </w:numPr>
        <w:pStyle w:val="Compact"/>
      </w:pPr>
      <w:r>
        <w:t xml:space="preserve">Provided expert testimony to the Australian government on climate change adaptation strategies for coastal regions, including Sydney’s vulnerable wetlands.</w:t>
      </w:r>
    </w:p>
    <w:bookmarkEnd w:id="25"/>
    <w:bookmarkStart w:id="26" w:name="Xc7fd66450b85080dde2d108261641d0365d3bf9"/>
    <w:p>
      <w:pPr>
        <w:pStyle w:val="Heading3"/>
      </w:pPr>
      <w:r>
        <w:t xml:space="preserve">Research Assistant | University of New South Wales</w:t>
      </w:r>
    </w:p>
    <w:p>
      <w:pPr>
        <w:pStyle w:val="FirstParagraph"/>
      </w:pPr>
      <w:r>
        <w:rPr>
          <w:iCs/>
          <w:i/>
        </w:rPr>
        <w:t xml:space="preserve">Sydney, Australia</w:t>
      </w:r>
      <w:r>
        <w:t xml:space="preserve"> </w:t>
      </w:r>
      <w:r>
        <w:t xml:space="preserve">| Jan 2009 – Feb 2012</w:t>
      </w:r>
    </w:p>
    <w:p>
      <w:pPr>
        <w:numPr>
          <w:ilvl w:val="0"/>
          <w:numId w:val="1004"/>
        </w:numPr>
        <w:pStyle w:val="Compact"/>
      </w:pPr>
      <w:r>
        <w:t xml:space="preserve">Supported projects on ocean acidification and its effects on marine organisms, contributing to a landmark study published in *Nature Climate Change*.</w:t>
      </w:r>
    </w:p>
    <w:p>
      <w:pPr>
        <w:numPr>
          <w:ilvl w:val="0"/>
          <w:numId w:val="1004"/>
        </w:numPr>
        <w:pStyle w:val="Compact"/>
      </w:pPr>
      <w:r>
        <w:t xml:space="preserve">Managed data collection from automated sensors deployed along Sydney’s coastline, ensuring accuracy and compliance with Australian scientific standards.</w:t>
      </w:r>
    </w:p>
    <w:p>
      <w:pPr>
        <w:numPr>
          <w:ilvl w:val="0"/>
          <w:numId w:val="1004"/>
        </w:numPr>
        <w:pStyle w:val="Compact"/>
      </w:pPr>
      <w:r>
        <w:t xml:space="preserve">Trained undergraduate students in oceanographic techniques, fostering the next generation of marine scientists in Australia Sydney.</w:t>
      </w:r>
    </w:p>
    <w:bookmarkEnd w:id="26"/>
    <w:bookmarkEnd w:id="27"/>
    <w:bookmarkStart w:id="28" w:name="skills"/>
    <w:p>
      <w:pPr>
        <w:pStyle w:val="Heading2"/>
      </w:pPr>
      <w:r>
        <w:t xml:space="preserve">Skills</w:t>
      </w:r>
    </w:p>
    <w:p>
      <w:pPr>
        <w:numPr>
          <w:ilvl w:val="0"/>
          <w:numId w:val="1005"/>
        </w:numPr>
        <w:pStyle w:val="Compact"/>
      </w:pPr>
      <w:r>
        <w:rPr>
          <w:bCs/>
          <w:b/>
        </w:rPr>
        <w:t xml:space="preserve">Technical:</w:t>
      </w:r>
      <w:r>
        <w:t xml:space="preserve"> </w:t>
      </w:r>
      <w:r>
        <w:t xml:space="preserve">GIS mapping, hydrodynamic modeling (Delft3D), remote sensing (Google Earth Engine), data analysis (Python/R).</w:t>
      </w:r>
    </w:p>
    <w:p>
      <w:pPr>
        <w:numPr>
          <w:ilvl w:val="0"/>
          <w:numId w:val="1005"/>
        </w:numPr>
        <w:pStyle w:val="Compact"/>
      </w:pPr>
      <w:r>
        <w:rPr>
          <w:bCs/>
          <w:b/>
        </w:rPr>
        <w:t xml:space="preserve">Fieldwork:</w:t>
      </w:r>
      <w:r>
        <w:t xml:space="preserve"> </w:t>
      </w:r>
      <w:r>
        <w:t xml:space="preserve">Underwater surveying, sediment sampling, water quality monitoring.</w:t>
      </w:r>
    </w:p>
    <w:p>
      <w:pPr>
        <w:numPr>
          <w:ilvl w:val="0"/>
          <w:numId w:val="1005"/>
        </w:numPr>
        <w:pStyle w:val="Compact"/>
      </w:pPr>
      <w:r>
        <w:rPr>
          <w:bCs/>
          <w:b/>
        </w:rPr>
        <w:t xml:space="preserve">Languages:</w:t>
      </w:r>
      <w:r>
        <w:t xml:space="preserve"> </w:t>
      </w:r>
      <w:r>
        <w:t xml:space="preserve">English (fluent), French (intermediate).</w:t>
      </w:r>
    </w:p>
    <w:p>
      <w:pPr>
        <w:numPr>
          <w:ilvl w:val="0"/>
          <w:numId w:val="1005"/>
        </w:numPr>
        <w:pStyle w:val="Compact"/>
      </w:pPr>
      <w:r>
        <w:rPr>
          <w:bCs/>
          <w:b/>
        </w:rPr>
        <w:t xml:space="preserve">Certifications:</w:t>
      </w:r>
      <w:r>
        <w:t xml:space="preserve"> </w:t>
      </w:r>
      <w:r>
        <w:t xml:space="preserve">SCUBA diving instructor (PADI), Marine Environmental Management Certificate (AIMS).</w:t>
      </w:r>
    </w:p>
    <w:bookmarkEnd w:id="28"/>
    <w:bookmarkStart w:id="30" w:name="certifications"/>
    <w:bookmarkStart w:id="29" w:name="certifications-and-licenses"/>
    <w:p>
      <w:pPr>
        <w:pStyle w:val="Heading2"/>
      </w:pPr>
      <w:r>
        <w:t xml:space="preserve">Certifications and Licenses</w:t>
      </w:r>
    </w:p>
    <w:p>
      <w:pPr>
        <w:numPr>
          <w:ilvl w:val="0"/>
          <w:numId w:val="1006"/>
        </w:numPr>
        <w:pStyle w:val="Compact"/>
      </w:pPr>
      <w:r>
        <w:t xml:space="preserve">Australian Institute of Marine Science (AIMS) Certification in Coastal Research</w:t>
      </w:r>
    </w:p>
    <w:p>
      <w:pPr>
        <w:numPr>
          <w:ilvl w:val="0"/>
          <w:numId w:val="1006"/>
        </w:numPr>
        <w:pStyle w:val="Compact"/>
      </w:pPr>
      <w:r>
        <w:t xml:space="preserve">Marine Pollution Control License, NSW Department of Primary Industries</w:t>
      </w:r>
    </w:p>
    <w:p>
      <w:pPr>
        <w:numPr>
          <w:ilvl w:val="0"/>
          <w:numId w:val="1006"/>
        </w:numPr>
        <w:pStyle w:val="Compact"/>
      </w:pPr>
      <w:r>
        <w:t xml:space="preserve">PADI Open Water Diver and Advanced Open Water Diver Certifications</w:t>
      </w:r>
    </w:p>
    <w:bookmarkEnd w:id="29"/>
    <w:bookmarkEnd w:id="30"/>
    <w:bookmarkStart w:id="35" w:name="projects"/>
    <w:bookmarkStart w:id="34" w:name="key-projects-research"/>
    <w:p>
      <w:pPr>
        <w:pStyle w:val="Heading2"/>
      </w:pPr>
      <w:r>
        <w:t xml:space="preserve">Key Projects &amp; Research</w:t>
      </w:r>
    </w:p>
    <w:bookmarkStart w:id="31" w:name="Xc24643bf65b113f85fd706c6cc7421d1e1d731b"/>
    <w:p>
      <w:pPr>
        <w:pStyle w:val="Heading3"/>
      </w:pPr>
      <w:r>
        <w:t xml:space="preserve">Coastal Erosion Monitoring in Sydney’s Eastern Suburbs (2019–2021)</w:t>
      </w:r>
    </w:p>
    <w:p>
      <w:pPr>
        <w:pStyle w:val="FirstParagraph"/>
      </w:pPr>
      <w:r>
        <w:t xml:space="preserve">Collaborated with the NSW Government to analyze erosion patterns using LiDAR and satellite data, resulting in a 20% reduction in coastal damage through targeted intervention strategies.</w:t>
      </w:r>
    </w:p>
    <w:bookmarkEnd w:id="31"/>
    <w:bookmarkStart w:id="32" w:name="X0254864145daecad646f729ef4db78fbbbc8c69"/>
    <w:p>
      <w:pPr>
        <w:pStyle w:val="Heading3"/>
      </w:pPr>
      <w:r>
        <w:t xml:space="preserve">Marine Biodiversity Assessment of Sydney Harbour (2016)</w:t>
      </w:r>
    </w:p>
    <w:p>
      <w:pPr>
        <w:pStyle w:val="FirstParagraph"/>
      </w:pPr>
      <w:r>
        <w:t xml:space="preserve">Published a comprehensive report on the health of Sydney Harbour’s marine life, highlighting the impact of urban runoff and recommending policy changes to protect local species.</w:t>
      </w:r>
    </w:p>
    <w:bookmarkEnd w:id="32"/>
    <w:bookmarkStart w:id="33" w:name="Xabe5afc5169e6d45e68ed00e03423c3aa4b71f9"/>
    <w:p>
      <w:pPr>
        <w:pStyle w:val="Heading3"/>
      </w:pPr>
      <w:r>
        <w:t xml:space="preserve">Climate Change Adaptation Framework for Australian Coastal Communities (2020)</w:t>
      </w:r>
    </w:p>
    <w:p>
      <w:pPr>
        <w:pStyle w:val="FirstParagraph"/>
      </w:pPr>
      <w:r>
        <w:t xml:space="preserve">Contributed to a national framework adopted by Australia Sydney’s coastal cities, integrating climate models with community engagement strategies to mitigate future risks.</w:t>
      </w:r>
    </w:p>
    <w:bookmarkEnd w:id="33"/>
    <w:bookmarkEnd w:id="34"/>
    <w:bookmarkEnd w:id="35"/>
    <w:bookmarkStart w:id="36" w:name="professional-affiliations"/>
    <w:p>
      <w:pPr>
        <w:pStyle w:val="Heading2"/>
      </w:pPr>
      <w:r>
        <w:t xml:space="preserve">Professional Affiliations</w:t>
      </w:r>
    </w:p>
    <w:p>
      <w:pPr>
        <w:numPr>
          <w:ilvl w:val="0"/>
          <w:numId w:val="1007"/>
        </w:numPr>
        <w:pStyle w:val="Compact"/>
      </w:pPr>
      <w:r>
        <w:t xml:space="preserve">Australian Society for Oceanography (ASO) – Member since 2010</w:t>
      </w:r>
    </w:p>
    <w:p>
      <w:pPr>
        <w:numPr>
          <w:ilvl w:val="0"/>
          <w:numId w:val="1007"/>
        </w:numPr>
        <w:pStyle w:val="Compact"/>
      </w:pPr>
      <w:r>
        <w:t xml:space="preserve">International Union for Conservation of Nature (IUCN) – Associate Member</w:t>
      </w:r>
    </w:p>
    <w:p>
      <w:pPr>
        <w:numPr>
          <w:ilvl w:val="0"/>
          <w:numId w:val="1007"/>
        </w:numPr>
        <w:pStyle w:val="Compact"/>
      </w:pPr>
      <w:r>
        <w:t xml:space="preserve">Sydney Marine Science Symposium – Speaker (2019, 2021)</w:t>
      </w:r>
    </w:p>
    <w:bookmarkEnd w:id="36"/>
    <w:bookmarkStart w:id="38" w:name="additional-info"/>
    <w:bookmarkStart w:id="37" w:name="additional-information"/>
    <w:p>
      <w:pPr>
        <w:pStyle w:val="Heading2"/>
      </w:pPr>
      <w:r>
        <w:t xml:space="preserve">Additional Information</w:t>
      </w:r>
    </w:p>
    <w:p>
      <w:pPr>
        <w:pStyle w:val="FirstParagraph"/>
      </w:pPr>
      <w:r>
        <w:rPr>
          <w:bCs/>
          <w:b/>
        </w:rPr>
        <w:t xml:space="preserve">Volunteer Work:</w:t>
      </w:r>
      <w:r>
        <w:t xml:space="preserve"> </w:t>
      </w:r>
      <w:r>
        <w:t xml:space="preserve">Environmental Consultant for Sydney-based NGO "Ocean Guardians," advising on marine conservation projects.</w:t>
      </w:r>
    </w:p>
    <w:p>
      <w:pPr>
        <w:pStyle w:val="BodyText"/>
      </w:pPr>
      <w:r>
        <w:rPr>
          <w:bCs/>
          <w:b/>
        </w:rPr>
        <w:t xml:space="preserve">Hobbies:</w:t>
      </w:r>
      <w:r>
        <w:t xml:space="preserve"> </w:t>
      </w:r>
      <w:r>
        <w:t xml:space="preserve">Kayaking in Sydney’s bays, participating in local beach clean-ups, and mentoring young scientists through the Australian Marine Research Network.</w:t>
      </w:r>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Oceanographer Resume - Australia Sydney</dc:title>
  <dc:creator/>
  <dc:language>en</dc:language>
  <cp:keywords/>
  <dcterms:created xsi:type="dcterms:W3CDTF">2026-07-21T11:11:38Z</dcterms:created>
  <dcterms:modified xsi:type="dcterms:W3CDTF">2026-07-21T11:11:38Z</dcterms:modified>
</cp:coreProperties>
</file>

<file path=docProps/custom.xml><?xml version="1.0" encoding="utf-8"?>
<Properties xmlns="http://schemas.openxmlformats.org/officeDocument/2006/custom-properties" xmlns:vt="http://schemas.openxmlformats.org/officeDocument/2006/docPropsVTypes"/>
</file>