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China</w:t>
      </w:r>
      <w:r>
        <w:t xml:space="preserve"> </w:t>
      </w:r>
      <w:r>
        <w:t xml:space="preserve">Guangzhou</w:t>
      </w:r>
    </w:p>
    <w:bookmarkStart w:id="31" w:name="resume-oceanographer-in-china-guangzhou"/>
    <w:p>
      <w:pPr>
        <w:pStyle w:val="Heading1"/>
      </w:pPr>
      <w:r>
        <w:t xml:space="preserve">Resume: Oceanographer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liwei.zhang@oceanographer.cn</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ecosystems, climate change, and sustainable development in China. Specializing in coastal zone management and oceanographic research for Guangzhou's dynamic marine environments. Proficient in analyzing data from the South China Sea and collaborating with local institutions to address environmental challenges. Committed to advancing scientific knowledge while contributing to policy frameworks that support ecological balance in Guangzhou.</w:t>
      </w:r>
    </w:p>
    <w:bookmarkEnd w:id="21"/>
    <w:bookmarkStart w:id="22" w:name="education"/>
    <w:p>
      <w:pPr>
        <w:pStyle w:val="Heading2"/>
      </w:pPr>
      <w:r>
        <w:t xml:space="preserve">Education</w:t>
      </w:r>
    </w:p>
    <w:p>
      <w:pPr>
        <w:pStyle w:val="FirstParagraph"/>
      </w:pPr>
      <w:r>
        <w:rPr>
          <w:bCs/>
          <w:b/>
        </w:rPr>
        <w:t xml:space="preserve">Ph.D. in Oceanography</w:t>
      </w:r>
      <w:r>
        <w:br/>
      </w:r>
      <w:r>
        <w:t xml:space="preserve">Sun Yat-sen University, Guangzhou, China</w:t>
      </w:r>
      <w:r>
        <w:br/>
      </w:r>
      <w:r>
        <w:t xml:space="preserve">2015–2019</w:t>
      </w:r>
      <w:r>
        <w:br/>
      </w:r>
      <w:r>
        <w:t xml:space="preserve">Dissertation: "Impact of Urbanization on Coastal Ecosystems in South China."</w:t>
      </w:r>
    </w:p>
    <w:p>
      <w:pPr>
        <w:pStyle w:val="BodyText"/>
      </w:pPr>
      <w:r>
        <w:rPr>
          <w:bCs/>
          <w:b/>
        </w:rPr>
        <w:t xml:space="preserve">M.Sc. in Marine Biology</w:t>
      </w:r>
      <w:r>
        <w:br/>
      </w:r>
      <w:r>
        <w:t xml:space="preserve">Ocean University of China, Qingdao, China</w:t>
      </w:r>
      <w:r>
        <w:br/>
      </w:r>
      <w:r>
        <w:t xml:space="preserve">2012–2015</w:t>
      </w:r>
      <w:r>
        <w:br/>
      </w:r>
      <w:r>
        <w:t xml:space="preserve">Thesis: "Biodiversity Analysis of the Pearl River Estuary."</w:t>
      </w:r>
    </w:p>
    <w:p>
      <w:pPr>
        <w:pStyle w:val="BodyText"/>
      </w:pPr>
      <w:r>
        <w:rPr>
          <w:bCs/>
          <w:b/>
        </w:rPr>
        <w:t xml:space="preserve">B.Sc. in Environmental Science</w:t>
      </w:r>
      <w:r>
        <w:br/>
      </w:r>
      <w:r>
        <w:t xml:space="preserve">Guangzhou University, Guangzhou, China</w:t>
      </w:r>
      <w:r>
        <w:br/>
      </w:r>
      <w:r>
        <w:t xml:space="preserve">2008–2012</w:t>
      </w:r>
    </w:p>
    <w:bookmarkEnd w:id="22"/>
    <w:bookmarkStart w:id="23" w:name="professional-experience"/>
    <w:p>
      <w:pPr>
        <w:pStyle w:val="Heading2"/>
      </w:pPr>
      <w:r>
        <w:t xml:space="preserve">Professional Experience</w:t>
      </w:r>
    </w:p>
    <w:p>
      <w:pPr>
        <w:pStyle w:val="FirstParagraph"/>
      </w:pPr>
      <w:r>
        <w:rPr>
          <w:bCs/>
          <w:b/>
        </w:rPr>
        <w:t xml:space="preserve">Oceanographer &amp; Research Scientist</w:t>
      </w:r>
      <w:r>
        <w:br/>
      </w:r>
      <w:r>
        <w:t xml:space="preserve">South China Sea Institute of Oceanology, Chinese Academy of Sciences (CAS)</w:t>
      </w:r>
      <w:r>
        <w:br/>
      </w:r>
      <w:r>
        <w:t xml:space="preserve">Guangzhou, China</w:t>
      </w:r>
      <w:r>
        <w:br/>
      </w:r>
      <w:r>
        <w:t xml:space="preserve">2019–Present</w:t>
      </w:r>
      <w:r>
        <w:br/>
      </w:r>
      <w:r>
        <w:t xml:space="preserve">- Conducted interdisciplinary research on marine pollution and climate change in the South China Sea.</w:t>
      </w:r>
      <w:r>
        <w:br/>
      </w:r>
      <w:r>
        <w:t xml:space="preserve">- Collaborated with local governments in Guangzhou to develop strategies for coastal resilience.</w:t>
      </w:r>
      <w:r>
        <w:br/>
      </w:r>
      <w:r>
        <w:t xml:space="preserve">- Published peer-reviewed papers on sediment transport and marine biodiversity conservation.</w:t>
      </w:r>
      <w:r>
        <w:br/>
      </w:r>
      <w:r>
        <w:t xml:space="preserve">- Led field campaigns to collect data from Guangzhou's estuarine systems.</w:t>
      </w:r>
    </w:p>
    <w:p>
      <w:pPr>
        <w:pStyle w:val="BodyText"/>
      </w:pPr>
      <w:r>
        <w:rPr>
          <w:bCs/>
          <w:b/>
        </w:rPr>
        <w:t xml:space="preserve">Research Assistant</w:t>
      </w:r>
      <w:r>
        <w:br/>
      </w:r>
      <w:r>
        <w:t xml:space="preserve">Guangzhou Marine Geological Survey Bureau</w:t>
      </w:r>
      <w:r>
        <w:br/>
      </w:r>
      <w:r>
        <w:t xml:space="preserve">2015–2019</w:t>
      </w:r>
      <w:r>
        <w:br/>
      </w:r>
      <w:r>
        <w:t xml:space="preserve">- Analyzed geochemical data to assess the impact of industrial activities on Guangzhou's coastal waters.</w:t>
      </w:r>
      <w:r>
        <w:br/>
      </w:r>
      <w:r>
        <w:t xml:space="preserve">- Assisted in mapping underwater topography using remote sensing technologies.</w:t>
      </w:r>
      <w:r>
        <w:br/>
      </w:r>
      <w:r>
        <w:t xml:space="preserve">- Participated in workshops to educate local communities on sustainable fishing practices.</w:t>
      </w:r>
    </w:p>
    <w:p>
      <w:pPr>
        <w:pStyle w:val="BodyText"/>
      </w:pPr>
      <w:r>
        <w:rPr>
          <w:bCs/>
          <w:b/>
        </w:rPr>
        <w:t xml:space="preserve">Intern, Marine Conservation Program</w:t>
      </w:r>
      <w:r>
        <w:br/>
      </w:r>
      <w:r>
        <w:t xml:space="preserve">Pearl River Delta Environmental Research Center</w:t>
      </w:r>
      <w:r>
        <w:br/>
      </w:r>
      <w:r>
        <w:t xml:space="preserve">2013–2015</w:t>
      </w:r>
      <w:r>
        <w:br/>
      </w:r>
      <w:r>
        <w:t xml:space="preserve">- Supported projects focused on restoring mangrove ecosystems in Guangzhou.</w:t>
      </w:r>
      <w:r>
        <w:br/>
      </w:r>
      <w:r>
        <w:t xml:space="preserve">- Collected and interpreted water quality data for the Pearl River.</w:t>
      </w:r>
    </w:p>
    <w:bookmarkEnd w:id="23"/>
    <w:bookmarkStart w:id="24" w:name="skills"/>
    <w:p>
      <w:pPr>
        <w:pStyle w:val="Heading2"/>
      </w:pPr>
      <w:r>
        <w:t xml:space="preserve">Skills</w:t>
      </w:r>
    </w:p>
    <w:p>
      <w:pPr>
        <w:numPr>
          <w:ilvl w:val="0"/>
          <w:numId w:val="1001"/>
        </w:numPr>
        <w:pStyle w:val="Compact"/>
      </w:pPr>
      <w:r>
        <w:t xml:space="preserve">Advanced knowledge of oceanographic modeling and GIS mapping</w:t>
      </w:r>
    </w:p>
    <w:p>
      <w:pPr>
        <w:numPr>
          <w:ilvl w:val="0"/>
          <w:numId w:val="1001"/>
        </w:numPr>
        <w:pStyle w:val="Compact"/>
      </w:pPr>
      <w:r>
        <w:t xml:space="preserve">Expertise in marine biodiversity assessment and environmental impact analysis</w:t>
      </w:r>
    </w:p>
    <w:p>
      <w:pPr>
        <w:numPr>
          <w:ilvl w:val="0"/>
          <w:numId w:val="1001"/>
        </w:numPr>
        <w:pStyle w:val="Compact"/>
      </w:pPr>
      <w:r>
        <w:t xml:space="preserve">Familiarity with Chinese environmental regulations (e.g., Marine Environmental Protection Law)</w:t>
      </w:r>
    </w:p>
    <w:p>
      <w:pPr>
        <w:numPr>
          <w:ilvl w:val="0"/>
          <w:numId w:val="1001"/>
        </w:numPr>
        <w:pStyle w:val="Compact"/>
      </w:pPr>
      <w:r>
        <w:t xml:space="preserve">Fluent in Mandarin and English, with technical writing proficiency</w:t>
      </w:r>
    </w:p>
    <w:p>
      <w:pPr>
        <w:numPr>
          <w:ilvl w:val="0"/>
          <w:numId w:val="1001"/>
        </w:numPr>
        <w:pStyle w:val="Compact"/>
      </w:pPr>
      <w:r>
        <w:t xml:space="preserve">Proficient in remote sensing software (e.g., ENVI, ArcGIS) and data analysis tools (Python, R)</w:t>
      </w:r>
    </w:p>
    <w:bookmarkEnd w:id="24"/>
    <w:bookmarkStart w:id="25" w:name="certifications-training"/>
    <w:p>
      <w:pPr>
        <w:pStyle w:val="Heading2"/>
      </w:pPr>
      <w:r>
        <w:t xml:space="preserve">Certifications &amp; Training</w:t>
      </w:r>
    </w:p>
    <w:p>
      <w:pPr>
        <w:pStyle w:val="FirstParagraph"/>
      </w:pPr>
      <w:r>
        <w:rPr>
          <w:bCs/>
          <w:b/>
        </w:rPr>
        <w:t xml:space="preserve">International Oceanographic Data and Information Exchange (IODE) Certification</w:t>
      </w:r>
      <w:r>
        <w:br/>
      </w:r>
      <w:r>
        <w:t xml:space="preserve">UNESCO-IOC, 2020</w:t>
      </w:r>
    </w:p>
    <w:p>
      <w:pPr>
        <w:pStyle w:val="BodyText"/>
      </w:pPr>
      <w:r>
        <w:rPr>
          <w:bCs/>
          <w:b/>
        </w:rPr>
        <w:t xml:space="preserve">Marine Environmental Risk Assessment Course</w:t>
      </w:r>
      <w:r>
        <w:br/>
      </w:r>
      <w:r>
        <w:t xml:space="preserve">Chinese Academy of Sciences, 2018</w:t>
      </w:r>
    </w:p>
    <w:p>
      <w:pPr>
        <w:pStyle w:val="BodyText"/>
      </w:pPr>
      <w:r>
        <w:rPr>
          <w:bCs/>
          <w:b/>
        </w:rPr>
        <w:t xml:space="preserve">Certified Coastal Zone Management Professional (CZMP)</w:t>
      </w:r>
      <w:r>
        <w:br/>
      </w:r>
      <w:r>
        <w:t xml:space="preserve">Association of State Wetland Conservation Agencies, 2017</w:t>
      </w:r>
    </w:p>
    <w:bookmarkEnd w:id="25"/>
    <w:bookmarkStart w:id="26" w:name="projects-research-highlights"/>
    <w:p>
      <w:pPr>
        <w:pStyle w:val="Heading2"/>
      </w:pPr>
      <w:r>
        <w:t xml:space="preserve">Projects &amp; Research Highlights</w:t>
      </w:r>
    </w:p>
    <w:p>
      <w:pPr>
        <w:pStyle w:val="FirstParagraph"/>
      </w:pPr>
      <w:r>
        <w:rPr>
          <w:bCs/>
          <w:b/>
        </w:rPr>
        <w:t xml:space="preserve">Guangzhou Coastal Resilience Project (2021–Present)</w:t>
      </w:r>
      <w:r>
        <w:br/>
      </w:r>
      <w:r>
        <w:t xml:space="preserve">Led a team to study the effects of sea-level rise on Guangzhou's coastal infrastructure. Developed predictive models to guide adaptive planning for local authorities.</w:t>
      </w:r>
    </w:p>
    <w:p>
      <w:pPr>
        <w:pStyle w:val="BodyText"/>
      </w:pPr>
      <w:r>
        <w:rPr>
          <w:bCs/>
          <w:b/>
        </w:rPr>
        <w:t xml:space="preserve">South China Sea Microplastics Survey (2020)</w:t>
      </w:r>
      <w:r>
        <w:br/>
      </w:r>
      <w:r>
        <w:t xml:space="preserve">Conducted a multi-year study on microplastic accumulation in Guangzhou's waters, resulting in policy recommendations for waste management reforms.</w:t>
      </w:r>
    </w:p>
    <w:p>
      <w:pPr>
        <w:pStyle w:val="BodyText"/>
      </w:pPr>
      <w:r>
        <w:rPr>
          <w:bCs/>
          <w:b/>
        </w:rPr>
        <w:t xml:space="preserve">Guangzhou Mangrove Restoration Initiative (2018–2019)</w:t>
      </w:r>
      <w:r>
        <w:br/>
      </w:r>
      <w:r>
        <w:t xml:space="preserve">Collaborated with NGOs to restore 50 hectares of mangroves, enhancing carbon sequestration and biodiversity in the Pearl River Delta.</w:t>
      </w:r>
    </w:p>
    <w:bookmarkEnd w:id="26"/>
    <w:bookmarkStart w:id="27" w:name="languages-cultural-competence"/>
    <w:p>
      <w:pPr>
        <w:pStyle w:val="Heading2"/>
      </w:pPr>
      <w:r>
        <w:t xml:space="preserve">Languages &amp; Cultural Competence</w:t>
      </w:r>
    </w:p>
    <w:p>
      <w:pPr>
        <w:numPr>
          <w:ilvl w:val="0"/>
          <w:numId w:val="1002"/>
        </w:numPr>
        <w:pStyle w:val="Compact"/>
      </w:pPr>
      <w:r>
        <w:t xml:space="preserve">Mandarin (Native)</w:t>
      </w:r>
    </w:p>
    <w:p>
      <w:pPr>
        <w:numPr>
          <w:ilvl w:val="0"/>
          <w:numId w:val="1002"/>
        </w:numPr>
        <w:pStyle w:val="Compact"/>
      </w:pPr>
      <w:r>
        <w:t xml:space="preserve">English (Fluent)</w:t>
      </w:r>
    </w:p>
    <w:p>
      <w:pPr>
        <w:numPr>
          <w:ilvl w:val="0"/>
          <w:numId w:val="1002"/>
        </w:numPr>
        <w:pStyle w:val="Compact"/>
      </w:pPr>
      <w:r>
        <w:t xml:space="preserve">Basic knowledge of Cantonese for local community engagement</w:t>
      </w:r>
    </w:p>
    <w:bookmarkEnd w:id="27"/>
    <w:bookmarkStart w:id="28" w:name="community-engagement-outreach"/>
    <w:p>
      <w:pPr>
        <w:pStyle w:val="Heading2"/>
      </w:pPr>
      <w:r>
        <w:t xml:space="preserve">Community Engagement &amp; Outreach</w:t>
      </w:r>
    </w:p>
    <w:p>
      <w:pPr>
        <w:pStyle w:val="FirstParagraph"/>
      </w:pPr>
      <w:r>
        <w:rPr>
          <w:bCs/>
          <w:b/>
        </w:rPr>
        <w:t xml:space="preserve">Guest Lecturer, Guangzhou University</w:t>
      </w:r>
      <w:r>
        <w:br/>
      </w:r>
      <w:r>
        <w:t xml:space="preserve">2020–Present</w:t>
      </w:r>
      <w:r>
        <w:br/>
      </w:r>
      <w:r>
        <w:t xml:space="preserve">Delivered courses on marine ecology and climate change to undergraduate students.</w:t>
      </w:r>
    </w:p>
    <w:p>
      <w:pPr>
        <w:pStyle w:val="BodyText"/>
      </w:pPr>
      <w:r>
        <w:rPr>
          <w:bCs/>
          <w:b/>
        </w:rPr>
        <w:t xml:space="preserve">Workshop Organizer, Guangzhou Environmental Forum</w:t>
      </w:r>
      <w:r>
        <w:br/>
      </w:r>
      <w:r>
        <w:t xml:space="preserve">2019</w:t>
      </w:r>
      <w:r>
        <w:br/>
      </w:r>
      <w:r>
        <w:t xml:space="preserve">Hosted a session on "Sustainable Development of Coastal Cities in China" to engage policymakers and stakeholders.</w:t>
      </w:r>
    </w:p>
    <w:bookmarkEnd w:id="28"/>
    <w:bookmarkStart w:id="29" w:name="publications-selected"/>
    <w:p>
      <w:pPr>
        <w:pStyle w:val="Heading2"/>
      </w:pPr>
      <w:r>
        <w:t xml:space="preserve">Publications (Selected)</w:t>
      </w:r>
    </w:p>
    <w:p>
      <w:pPr>
        <w:numPr>
          <w:ilvl w:val="0"/>
          <w:numId w:val="1003"/>
        </w:numPr>
        <w:pStyle w:val="Compact"/>
      </w:pPr>
      <w:r>
        <w:t xml:space="preserve">Zhang, L. W., et al. (2021). "Coastal Erosion Patterns in the South China Sea: A Guangzhou Case Study." *Journal of Marine Science and Technology*, 34(5), 112–130.</w:t>
      </w:r>
    </w:p>
    <w:p>
      <w:pPr>
        <w:numPr>
          <w:ilvl w:val="0"/>
          <w:numId w:val="1003"/>
        </w:numPr>
        <w:pStyle w:val="Compact"/>
      </w:pPr>
      <w:r>
        <w:t xml:space="preserve">Zhang, L. W., &amp; Chen, Y. (2020). "Microplastics in the Pearl River Estuary: Sources and Mitigation Strategies." *Environmental Pollution*, 265, 114897.</w:t>
      </w:r>
    </w:p>
    <w:bookmarkEnd w:id="29"/>
    <w:bookmarkStart w:id="30" w:name="references"/>
    <w:p>
      <w:pPr>
        <w:pStyle w:val="Heading2"/>
      </w:pPr>
      <w:r>
        <w:t xml:space="preserve">References</w:t>
      </w:r>
    </w:p>
    <w:p>
      <w:pPr>
        <w:pStyle w:val="FirstParagraph"/>
      </w:pPr>
      <w:r>
        <w:t xml:space="preserve">Available upon request. Contact via email: liwei.zhang@oceanographer.cn</w:t>
      </w:r>
    </w:p>
    <w:bookmarkEnd w:id="30"/>
    <w:p>
      <w:pPr>
        <w:pStyle w:val="BodyText"/>
      </w:pPr>
      <w:r>
        <w:t xml:space="preserve">This resume highlights the expertise of an Oceanographer specializing in China Guangzhou's marine environments, tailored for academic and professional opportunities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China Guangzhou</dc:title>
  <dc:creator/>
  <dc:language>en</dc:language>
  <cp:keywords/>
  <dcterms:created xsi:type="dcterms:W3CDTF">2025-12-13T08:17:16Z</dcterms:created>
  <dcterms:modified xsi:type="dcterms:W3CDTF">2025-12-13T08:17:16Z</dcterms:modified>
</cp:coreProperties>
</file>

<file path=docProps/custom.xml><?xml version="1.0" encoding="utf-8"?>
<Properties xmlns="http://schemas.openxmlformats.org/officeDocument/2006/custom-properties" xmlns:vt="http://schemas.openxmlformats.org/officeDocument/2006/docPropsVTypes"/>
</file>