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1" w:name="X016b984a727bb95c53440736f183818b183ede0"/>
    <w:p>
      <w:pPr>
        <w:pStyle w:val="Heading1"/>
      </w:pPr>
      <w:r>
        <w:t xml:space="preserve">Optometrist Resume: South Africa Johannesburg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Thandiwe Mbeki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Sandton, Johannesburg, South Africa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+27 11 456 7890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thandiwe.mbeki@optometry.co.za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linkedin.com/in/dr-thandiwe-mbeki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Optometrist with over 10 years of dedicated service in South Africa Johannesburg. Specializing in comprehensive eye care, diagnostic procedures, and patient education, I am committed to providing exceptional vision correction solutions tailored to the unique needs of patients in Johannesburg's diverse communities. With a strong foundation in optometric science and a passion for community health, I aim to contribute to the advancement of eye care services in South Africa through innovation and compassionate practice.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 (BSc Optom)</w:t>
      </w:r>
      <w:r>
        <w:br/>
      </w:r>
      <w:r>
        <w:t xml:space="preserve">University of Witwatersrand, Johannesburg, South Africa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Optometry (MSc CO)</w:t>
      </w:r>
      <w:r>
        <w:br/>
      </w:r>
      <w:r>
        <w:t xml:space="preserve">University of Cape Town, South Africa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Ophthalmic Diagnostics</w:t>
      </w:r>
      <w:r>
        <w:br/>
      </w:r>
      <w:r>
        <w:t xml:space="preserve">South African Optometric Association (SAOA), Johannesburg</w:t>
      </w:r>
      <w:r>
        <w:br/>
      </w:r>
      <w:r>
        <w:t xml:space="preserve">Completed: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Sandton Eye Care Clinic, Johannesburg, South Africa</w:t>
      </w:r>
      <w:r>
        <w:br/>
      </w:r>
      <w:r>
        <w:t xml:space="preserve">January 2018 – Present</w:t>
      </w:r>
      <w:r>
        <w:br/>
      </w:r>
      <w:r>
        <w:t xml:space="preserve">- Conducted comprehensive eye exams and prescribed corrective lenses for over 5,000 patients annually.</w:t>
      </w:r>
      <w:r>
        <w:br/>
      </w:r>
      <w:r>
        <w:t xml:space="preserve">- Collaborated with ophthalmologists to diagnose and manage complex cases of glaucoma, cataracts, and diabetic retinopathy.</w:t>
      </w:r>
      <w:r>
        <w:br/>
      </w:r>
      <w:r>
        <w:t xml:space="preserve">- Led training sessions for junior optometrists on the latest diagnostic technologies in South Africa Johannesburg.</w:t>
      </w:r>
      <w:r>
        <w:br/>
      </w:r>
      <w:r>
        <w:t xml:space="preserve">- Spearheaded a community outreach program providing free eye screenings in underserved areas of Johannesburg.</w:t>
      </w:r>
    </w:p>
    <w:bookmarkEnd w:id="23"/>
    <w:bookmarkStart w:id="24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Johannesburg General Hospital, South Africa</w:t>
      </w:r>
      <w:r>
        <w:br/>
      </w:r>
      <w:r>
        <w:t xml:space="preserve">June 2014 – December 2017</w:t>
      </w:r>
      <w:r>
        <w:br/>
      </w:r>
      <w:r>
        <w:t xml:space="preserve">- Provided primary and emergency eye care services to patients across all age groups.</w:t>
      </w:r>
      <w:r>
        <w:br/>
      </w:r>
      <w:r>
        <w:t xml:space="preserve">- Utilized advanced diagnostic equipment such as optical coherence tomography (OCT) and corneal topography.</w:t>
      </w:r>
      <w:r>
        <w:br/>
      </w:r>
      <w:r>
        <w:t xml:space="preserve">- Partnered with local NGOs to improve access to eye care for low-income families in Johannesburg.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Karoo Eye Centre, South Africa</w:t>
      </w:r>
      <w:r>
        <w:br/>
      </w:r>
      <w:r>
        <w:t xml:space="preserve">January 2010 – December 2010</w:t>
      </w:r>
      <w:r>
        <w:br/>
      </w:r>
      <w:r>
        <w:t xml:space="preserve">- Assisted in the diagnosis and treatment of common eye conditions under the supervision of senior optometrists.</w:t>
      </w:r>
      <w:r>
        <w:br/>
      </w:r>
      <w:r>
        <w:t xml:space="preserve">- Gained hands-on experience in managing refractive errors and contact lens fittings.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Refraction, corneal mapping, intraocular pressure measurement, retinal imaging.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Diagnosing and managing ocular diseases such as glaucoma and macular degeneration.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Effective communication, patient education on eye health, and personalized treatment plans.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EMR systems (e.g., Medisoft), practice management software, and digital diagnostic tools.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(intermediate), Zulu (basic).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South African Optometric Council License</w:t>
      </w:r>
      <w:r>
        <w:br/>
      </w:r>
      <w:r>
        <w:t xml:space="preserve">Number: SAOC-123456</w:t>
      </w:r>
      <w:r>
        <w:br/>
      </w:r>
      <w:r>
        <w:t xml:space="preserve">Validity: 2010 – 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Ophthalmic Diagnostics Certification</w:t>
      </w:r>
      <w:r>
        <w:br/>
      </w:r>
      <w:r>
        <w:t xml:space="preserve">South African Optometric Association (SAOA),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&amp; First Aid Certification</w:t>
      </w:r>
      <w:r>
        <w:br/>
      </w:r>
      <w:r>
        <w:t xml:space="preserve">Red Cross, Johannesburg, 2019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South African Optometric Association (SAOA)</w:t>
      </w:r>
      <w:r>
        <w:br/>
      </w:r>
      <w:r>
        <w:t xml:space="preserve">- Active participant in the Johannesburg Eye Care Network, contributing to regional eye health initiatives.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the Hope Vision Project, providing free eye exams to over 1,000 patients in Johannesburg's townships.</w:t>
      </w:r>
      <w:r>
        <w:br/>
      </w:r>
      <w:r>
        <w:t xml:space="preserve">- Organized workshops on preventive eye care for schools and local businesses in South Africa Johannesburg.</w:t>
      </w:r>
    </w:p>
    <w:p>
      <w:pPr>
        <w:pStyle w:val="BodyText"/>
      </w:pPr>
      <w:r>
        <w:rPr>
          <w:bCs/>
          <w:b/>
        </w:rPr>
        <w:t xml:space="preserve">Research &amp; Publications:</w:t>
      </w:r>
      <w:r>
        <w:br/>
      </w:r>
      <w:r>
        <w:t xml:space="preserve">- Co-authored a study titled "The Impact of Urbanization on Eye Health in Johannesburg" published in the South African Journal of Optometry (2020).</w:t>
      </w:r>
      <w:r>
        <w:br/>
      </w:r>
      <w:r>
        <w:t xml:space="preserve">- Presented at the 2019 SAOA Annual Conference on advancements in refractive surgery co-management.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Thandiwe Mbeki for references from previous employers and professional colleagues in South Africa Johannesburg.</w:t>
      </w:r>
    </w:p>
    <w:bookmarkEnd w:id="30"/>
    <w:p>
      <w:pPr>
        <w:pStyle w:val="BodyText"/>
      </w:pPr>
      <w:r>
        <w:t xml:space="preserve">This resume is tailored for Optometrists seeking employment in South Africa Johannesburg, emphasizing local expertise and community engagement.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South Africa Johannesburg</dc:title>
  <dc:creator/>
  <dc:language>en</dc:language>
  <cp:keywords/>
  <dcterms:created xsi:type="dcterms:W3CDTF">2026-07-24T18:02:44Z</dcterms:created>
  <dcterms:modified xsi:type="dcterms:W3CDTF">2026-07-24T18:02:44Z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