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DDS, MSc, FRCDC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emily.carter@orthodontist.ca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Quebec H2Y 3S6,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a decade of experience in Canada Montreal. Specializing in pediatric and adult orthodontic care, I am dedicated to providing personalized treatment plans that align with Canadian healthcare standards and the unique needs of patients in Montreal. My expertise includes advanced orthodontic techniques, digital imaging, and patient-centered care. I am passionate about contributing to the dental community in Canada Montreal through education, innovation, and community outreach.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Faculty of Dentistry, Montreal, Canada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Université de Montréal, School of Dentistry, Quebec, Canada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Orthodontics</w:t>
      </w:r>
      <w:r>
        <w:t xml:space="preserve">, Royal College of Dental Surgeons of Canada (RCDC), Toronto, Canada (2014)</w:t>
      </w:r>
    </w:p>
    <w:bookmarkEnd w:id="22"/>
    <w:bookmarkStart w:id="23" w:name="licensing-and-certifications"/>
    <w:p>
      <w:pPr>
        <w:pStyle w:val="Heading2"/>
      </w:pPr>
      <w:r>
        <w:t xml:space="preserve">Licensing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Dentistry in Quebec</w:t>
      </w:r>
      <w:r>
        <w:t xml:space="preserve">, Royal College of Dental Surgeons of Canada (RCDC)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Orthodontics</w:t>
      </w:r>
      <w:r>
        <w:t xml:space="preserve">, Canadian Association of Orthodontists (CAO)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, Align Technology, Inc.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Digital Orthodontic Imaging</w:t>
      </w:r>
      <w:r>
        <w:t xml:space="preserve">, Canadian Dental Association (CDA) (2020)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orthodontist-montreal-orthodontic-group"/>
    <w:p>
      <w:pPr>
        <w:pStyle w:val="Heading3"/>
      </w:pPr>
      <w:r>
        <w:rPr>
          <w:bCs/>
          <w:b/>
        </w:rPr>
        <w:t xml:space="preserve">Orthodontist, Montreal Orthodontic Group</w:t>
      </w:r>
    </w:p>
    <w:p>
      <w:pPr>
        <w:pStyle w:val="FirstParagraph"/>
      </w:pPr>
      <w:r>
        <w:rPr>
          <w:iCs/>
          <w:i/>
        </w:rPr>
        <w:t xml:space="preserve">Montreal, Quebec, Canada | January 2017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orthodontic care to over 500 patients annually in Canada Montreal, focusing on interceptive and corrective treatments for children and adults.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dentists, pediatricians, and oral surgeons to develop interdisciplinary treatment plans for complex cases in Canada Montreal.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3D imaging and clear aligners to enhance diagnostic accuracy and patient satisfaction in Canada Montreal.</w:t>
      </w:r>
    </w:p>
    <w:p>
      <w:pPr>
        <w:numPr>
          <w:ilvl w:val="0"/>
          <w:numId w:val="1003"/>
        </w:numPr>
        <w:pStyle w:val="Compact"/>
      </w:pPr>
      <w:r>
        <w:t xml:space="preserve">Mentored dental students from McGill University and Université de Montréal, emphasizing ethical practices and Canadian healthcare standards.</w:t>
      </w:r>
    </w:p>
    <w:bookmarkEnd w:id="24"/>
    <w:bookmarkStart w:id="25" w:name="Xa0706a82f4dbba2b736a41a523ae97116d9d9a0"/>
    <w:p>
      <w:pPr>
        <w:pStyle w:val="Heading3"/>
      </w:pPr>
      <w:r>
        <w:rPr>
          <w:bCs/>
          <w:b/>
        </w:rPr>
        <w:t xml:space="preserve">Orthodontic Resident, Montreal General Hospital</w:t>
      </w:r>
    </w:p>
    <w:p>
      <w:pPr>
        <w:pStyle w:val="FirstParagraph"/>
      </w:pPr>
      <w:r>
        <w:rPr>
          <w:iCs/>
          <w:i/>
        </w:rPr>
        <w:t xml:space="preserve">Montreal, Quebec, Canada | July 2014 – December 2016</w:t>
      </w:r>
    </w:p>
    <w:p>
      <w:pPr>
        <w:numPr>
          <w:ilvl w:val="0"/>
          <w:numId w:val="1004"/>
        </w:numPr>
        <w:pStyle w:val="Compact"/>
      </w:pPr>
      <w:r>
        <w:t xml:space="preserve">Completed clinical training in orthodontics and dentofacial orthopedics under the supervision of experienced specialists in Canada Montreal.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early intervention techniques for malocclusions, published in the *Canadian Journal of Orthodontics* (2015).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education among underserved populations in Canada Montreal.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Brackets &amp; Braces, Invisalign, Palatal Expanders, Functional Appliances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Impressions, Cone Beam CT (CBCT), Orthodontic Software (e.g., Dolphin Imaging)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Pediatric Orthodontics, Adult Orthodontics, Patient Communication, Cultural Sensitivity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Continuing Education in Canadian Dental Guidelines, Leadership in Healthcare Teams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Association of Orthodontists (CAO)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Royal College of Dental Surgeons of Canada (RCDC)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Montreal Dental Society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"Early Intervention in Malocclusion: A Case Study in Canada Montreal," *Canadian Journal of Orthodontics*, 2019.</w:t>
      </w:r>
    </w:p>
    <w:p>
      <w:pPr>
        <w:numPr>
          <w:ilvl w:val="0"/>
          <w:numId w:val="1007"/>
        </w:numPr>
        <w:pStyle w:val="Compact"/>
      </w:pPr>
      <w:r>
        <w:t xml:space="preserve">Presentation on "Innovations in Orthodontic Treatment for Diverse Populations" at the CAO Annual Conference, Montreal, 2021.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Top 10 Orthodontists in Montreal (Quebec Dental Association, 2020)</w:t>
      </w:r>
    </w:p>
    <w:p>
      <w:pPr>
        <w:numPr>
          <w:ilvl w:val="0"/>
          <w:numId w:val="1008"/>
        </w:numPr>
        <w:pStyle w:val="Compact"/>
      </w:pPr>
      <w:r>
        <w:t xml:space="preserve">Excellence in Patient Care Award, Montreal Orthodontic Group (2019)</w:t>
      </w:r>
    </w:p>
    <w:p>
      <w:pPr>
        <w:numPr>
          <w:ilvl w:val="0"/>
          <w:numId w:val="1008"/>
        </w:numPr>
        <w:pStyle w:val="Compact"/>
      </w:pPr>
      <w:r>
        <w:t xml:space="preserve">Research Grant from the Canadian Institute of Health Research (CIHR), 2017.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on the Board of Directors for the Montreal Dental Health Foundation, promoting access to orthodontic care for low-income families in Canada Montreal.</w:t>
      </w:r>
    </w:p>
    <w:p>
      <w:pPr>
        <w:numPr>
          <w:ilvl w:val="0"/>
          <w:numId w:val="1009"/>
        </w:numPr>
        <w:pStyle w:val="Compact"/>
      </w:pPr>
      <w:r>
        <w:t xml:space="preserve">Volunteered at free clinics organized by the Quebec Dental Association, providing orthodontic consultations to underserved communities in Canada Montreal.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mentors, and patients from Canada Montreal.</w:t>
      </w:r>
    </w:p>
    <w:bookmarkEnd w:id="32"/>
    <w:p>
      <w:pPr>
        <w:pStyle w:val="BodyText"/>
      </w:pPr>
      <w:r>
        <w:t xml:space="preserve">This Resume highlights the qualifications of an Orthodontist in Canada Montreal, emphasizing expertise in orthodontic care, professional achievements, and commitment to Canadian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Canada Montreal</dc:title>
  <dc:creator/>
  <dc:language>en</dc:language>
  <cp:keywords/>
  <dcterms:created xsi:type="dcterms:W3CDTF">2025-12-11T06:31:39Z</dcterms:created>
  <dcterms:modified xsi:type="dcterms:W3CDTF">2025-12-11T06:31:39Z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