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Italy</w:t>
      </w:r>
      <w:r>
        <w:t xml:space="preserve"> </w:t>
      </w:r>
      <w:r>
        <w:t xml:space="preserve">Naples</w:t>
      </w:r>
    </w:p>
    <w:bookmarkStart w:id="32" w:name="resume-orthodontist-in-italy-naples"/>
    <w:p>
      <w:pPr>
        <w:pStyle w:val="Heading1"/>
      </w:pPr>
      <w:r>
        <w:t xml:space="preserve">Resume: Orthodontist in Italy Naples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Maria Rossi</w:t>
      </w:r>
      <w:r>
        <w:br/>
      </w:r>
      <w:r>
        <w:rPr>
          <w:bCs/>
          <w:b/>
        </w:rPr>
        <w:t xml:space="preserve">Address:</w:t>
      </w:r>
      <w:r>
        <w:t xml:space="preserve"> </w:t>
      </w:r>
      <w:r>
        <w:t xml:space="preserve">Via Michelangelo 45, 80134 Napoli, Italy</w:t>
      </w:r>
      <w:r>
        <w:br/>
      </w:r>
      <w:r>
        <w:rPr>
          <w:bCs/>
          <w:b/>
        </w:rPr>
        <w:t xml:space="preserve">Phone:</w:t>
      </w:r>
      <w:r>
        <w:t xml:space="preserve"> </w:t>
      </w:r>
      <w:r>
        <w:t xml:space="preserve">+39 081 123 4567</w:t>
      </w:r>
      <w:r>
        <w:br/>
      </w:r>
      <w:r>
        <w:rPr>
          <w:bCs/>
          <w:b/>
        </w:rPr>
        <w:t xml:space="preserve">Email:</w:t>
      </w:r>
      <w:r>
        <w:t xml:space="preserve"> </w:t>
      </w:r>
      <w:r>
        <w:t xml:space="preserve">anna.rossi@orthodontistnaples.com</w:t>
      </w:r>
      <w:r>
        <w:br/>
      </w:r>
      <w:r>
        <w:rPr>
          <w:bCs/>
          <w:b/>
        </w:rPr>
        <w:t xml:space="preserve">Website:</w:t>
      </w:r>
      <w:r>
        <w:t xml:space="preserve"> </w:t>
      </w:r>
      <w:r>
        <w:t xml:space="preserve">www.orthodontistnaples.it</w:t>
      </w:r>
    </w:p>
    <w:bookmarkEnd w:id="20"/>
    <w:bookmarkStart w:id="21" w:name="professional-summary"/>
    <w:p>
      <w:pPr>
        <w:pStyle w:val="Heading2"/>
      </w:pPr>
      <w:r>
        <w:t xml:space="preserve">Professional Summary</w:t>
      </w:r>
    </w:p>
    <w:p>
      <w:pPr>
        <w:pStyle w:val="FirstParagraph"/>
      </w:pPr>
      <w:r>
        <w:t xml:space="preserve">Highly qualified and experienced Orthodontist specializing in pediatric and adult orthodontic care, with a focus on delivering exceptional results in Italy Naples. With over 10 years of expertise in modern orthodontic techniques, including Invisalign, lingual braces, and digital imaging systems tailored for the Italian patient population. Committed to combining clinical excellence with personalized service to ensure optimal oral health outcomes for patients in Naples and surrounding regions.</w:t>
      </w:r>
    </w:p>
    <w:p>
      <w:pPr>
        <w:pStyle w:val="BodyText"/>
      </w:pPr>
      <w:r>
        <w:t xml:space="preserve">As an Orthodontist in Italy Naples, I have built a reputation for innovation and precision, addressing diverse orthodontic needs through advanced technology and a patient-centered approach. My work aligns with the highest standards of Italian dental care, ensuring compliance with local regulations while embracing global best practices. Dedicated to fostering long-term relationships with patients in Naples, I strive to create confident smiles that enhance quality of life.</w:t>
      </w:r>
    </w:p>
    <w:bookmarkEnd w:id="21"/>
    <w:bookmarkStart w:id="22" w:name="education-certification"/>
    <w:p>
      <w:pPr>
        <w:pStyle w:val="Heading2"/>
      </w:pPr>
      <w:r>
        <w:t xml:space="preserve">Education &amp; Certification</w:t>
      </w:r>
    </w:p>
    <w:p>
      <w:pPr>
        <w:pStyle w:val="FirstParagraph"/>
      </w:pPr>
      <w:r>
        <w:rPr>
          <w:bCs/>
          <w:b/>
        </w:rPr>
        <w:t xml:space="preserve">Doctor of Dental Surgery (DDS)</w:t>
      </w:r>
      <w:r>
        <w:br/>
      </w:r>
      <w:r>
        <w:t xml:space="preserve">Università degli Studi di Napoli Federico II, Naples, Italy</w:t>
      </w:r>
      <w:r>
        <w:br/>
      </w:r>
      <w:r>
        <w:t xml:space="preserve">Graduated: 2010</w:t>
      </w:r>
    </w:p>
    <w:p>
      <w:pPr>
        <w:pStyle w:val="BodyText"/>
      </w:pPr>
      <w:r>
        <w:rPr>
          <w:bCs/>
          <w:b/>
        </w:rPr>
        <w:t xml:space="preserve">Specialization in Orthodontics and Pediatric Dentistry</w:t>
      </w:r>
      <w:r>
        <w:br/>
      </w:r>
      <w:r>
        <w:t xml:space="preserve">Università degli Studi di Bologna, Bologna, Italy</w:t>
      </w:r>
      <w:r>
        <w:br/>
      </w:r>
      <w:r>
        <w:t xml:space="preserve">Completed: 2013</w:t>
      </w:r>
    </w:p>
    <w:p>
      <w:pPr>
        <w:pStyle w:val="BodyText"/>
      </w:pPr>
      <w:r>
        <w:rPr>
          <w:bCs/>
          <w:b/>
        </w:rPr>
        <w:t xml:space="preserve">Certification in Invisalign Treatment</w:t>
      </w:r>
      <w:r>
        <w:br/>
      </w:r>
      <w:r>
        <w:t xml:space="preserve">Align Technology, USA (Recognized in Italy Naples)</w:t>
      </w:r>
      <w:r>
        <w:br/>
      </w:r>
      <w:r>
        <w:t xml:space="preserve">Date: 2016</w:t>
      </w:r>
    </w:p>
    <w:p>
      <w:pPr>
        <w:pStyle w:val="BodyText"/>
      </w:pPr>
      <w:r>
        <w:rPr>
          <w:bCs/>
          <w:b/>
        </w:rPr>
        <w:t xml:space="preserve">Member of the Italian Society of Orthodontics (SIO)</w:t>
      </w:r>
      <w:r>
        <w:br/>
      </w:r>
      <w:r>
        <w:t xml:space="preserve">Joined: 2014</w:t>
      </w:r>
    </w:p>
    <w:bookmarkEnd w:id="22"/>
    <w:bookmarkStart w:id="26" w:name="professional-experience"/>
    <w:p>
      <w:pPr>
        <w:pStyle w:val="Heading2"/>
      </w:pPr>
      <w:r>
        <w:t xml:space="preserve">Professional Experience</w:t>
      </w:r>
    </w:p>
    <w:bookmarkStart w:id="23" w:name="lead-orthodontist"/>
    <w:p>
      <w:pPr>
        <w:pStyle w:val="Heading3"/>
      </w:pPr>
      <w:r>
        <w:t xml:space="preserve">Lead Orthodontist</w:t>
      </w:r>
    </w:p>
    <w:p>
      <w:pPr>
        <w:pStyle w:val="FirstParagraph"/>
      </w:pPr>
      <w:r>
        <w:rPr>
          <w:bCs/>
          <w:b/>
        </w:rPr>
        <w:t xml:space="preserve">Dental Care Naples Clinic, Naples, Italy</w:t>
      </w:r>
      <w:r>
        <w:br/>
      </w:r>
      <w:r>
        <w:t xml:space="preserve">January 2018 – Present</w:t>
      </w:r>
    </w:p>
    <w:p>
      <w:pPr>
        <w:numPr>
          <w:ilvl w:val="0"/>
          <w:numId w:val="1001"/>
        </w:numPr>
        <w:pStyle w:val="Compact"/>
      </w:pPr>
      <w:r>
        <w:t xml:space="preserve">Managed a team of 5 orthodontic assistants and dental hygienists to provide comprehensive orthodontic services for over 500 patients annually.</w:t>
      </w:r>
    </w:p>
    <w:p>
      <w:pPr>
        <w:numPr>
          <w:ilvl w:val="0"/>
          <w:numId w:val="1001"/>
        </w:numPr>
        <w:pStyle w:val="Compact"/>
      </w:pPr>
      <w:r>
        <w:t xml:space="preserve">Implemented digital scanning systems and 3D imaging tools, significantly improving treatment planning accuracy for patients in Italy Naples.</w:t>
      </w:r>
    </w:p>
    <w:p>
      <w:pPr>
        <w:numPr>
          <w:ilvl w:val="0"/>
          <w:numId w:val="1001"/>
        </w:numPr>
        <w:pStyle w:val="Compact"/>
      </w:pPr>
      <w:r>
        <w:t xml:space="preserve">Collaborated with general dentists across Naples to offer integrated orthodontic solutions, increasing patient satisfaction and referral rates.</w:t>
      </w:r>
    </w:p>
    <w:p>
      <w:pPr>
        <w:numPr>
          <w:ilvl w:val="0"/>
          <w:numId w:val="1001"/>
        </w:numPr>
        <w:pStyle w:val="Compact"/>
      </w:pPr>
      <w:r>
        <w:t xml:space="preserve">Presented at the SIO Annual Conference in 2021 on "Innovative Approaches to Adolescent Orthodontics in Southern Italy."</w:t>
      </w:r>
    </w:p>
    <w:bookmarkEnd w:id="23"/>
    <w:bookmarkStart w:id="24" w:name="orthodontic-resident"/>
    <w:p>
      <w:pPr>
        <w:pStyle w:val="Heading3"/>
      </w:pPr>
      <w:r>
        <w:t xml:space="preserve">Orthodontic Resident</w:t>
      </w:r>
    </w:p>
    <w:p>
      <w:pPr>
        <w:pStyle w:val="FirstParagraph"/>
      </w:pPr>
      <w:r>
        <w:rPr>
          <w:bCs/>
          <w:b/>
        </w:rPr>
        <w:t xml:space="preserve">Ospedale del Mare, Naples, Italy</w:t>
      </w:r>
      <w:r>
        <w:br/>
      </w:r>
      <w:r>
        <w:t xml:space="preserve">June 2013 – December 2017</w:t>
      </w:r>
    </w:p>
    <w:p>
      <w:pPr>
        <w:numPr>
          <w:ilvl w:val="0"/>
          <w:numId w:val="1002"/>
        </w:numPr>
        <w:pStyle w:val="Compact"/>
      </w:pPr>
      <w:r>
        <w:t xml:space="preserve">Provided orthodontic care to pediatric and adult patients in a multidisciplinary hospital setting, focusing on complex cases requiring interdisciplinary collaboration.</w:t>
      </w:r>
    </w:p>
    <w:p>
      <w:pPr>
        <w:numPr>
          <w:ilvl w:val="0"/>
          <w:numId w:val="1002"/>
        </w:numPr>
        <w:pStyle w:val="Compact"/>
      </w:pPr>
      <w:r>
        <w:t xml:space="preserve">Conducted research on the impact of socioeconomic factors on orthodontic treatment adherence among Naples residents, published in the Italian Journal of Orthodontics (2016).</w:t>
      </w:r>
    </w:p>
    <w:p>
      <w:pPr>
        <w:numPr>
          <w:ilvl w:val="0"/>
          <w:numId w:val="1002"/>
        </w:numPr>
        <w:pStyle w:val="Compact"/>
      </w:pPr>
      <w:r>
        <w:t xml:space="preserve">Trained medical students and residents in orthodontic diagnosis and treatment planning, emphasizing cultural sensitivity for diverse patient populations.</w:t>
      </w:r>
    </w:p>
    <w:bookmarkEnd w:id="24"/>
    <w:bookmarkStart w:id="25" w:name="assistant-orthodontist"/>
    <w:p>
      <w:pPr>
        <w:pStyle w:val="Heading3"/>
      </w:pPr>
      <w:r>
        <w:t xml:space="preserve">Assistant Orthodontist</w:t>
      </w:r>
    </w:p>
    <w:p>
      <w:pPr>
        <w:pStyle w:val="FirstParagraph"/>
      </w:pPr>
      <w:r>
        <w:rPr>
          <w:bCs/>
          <w:b/>
        </w:rPr>
        <w:t xml:space="preserve">Clinica Dentale S. Maria, Sorrento, Italy</w:t>
      </w:r>
      <w:r>
        <w:br/>
      </w:r>
      <w:r>
        <w:t xml:space="preserve">March 2010 – May 2013</w:t>
      </w:r>
    </w:p>
    <w:p>
      <w:pPr>
        <w:numPr>
          <w:ilvl w:val="0"/>
          <w:numId w:val="1003"/>
        </w:numPr>
        <w:pStyle w:val="Compact"/>
      </w:pPr>
      <w:r>
        <w:t xml:space="preserve">Supported orthodontic treatments for over 200 patients annually, specializing in early interceptive therapy for children in the Naples region.</w:t>
      </w:r>
    </w:p>
    <w:p>
      <w:pPr>
        <w:numPr>
          <w:ilvl w:val="0"/>
          <w:numId w:val="1003"/>
        </w:numPr>
        <w:pStyle w:val="Compact"/>
      </w:pPr>
      <w:r>
        <w:t xml:space="preserve">Developed patient education materials in Italian and English to enhance understanding of orthodontic procedures, particularly beneficial for international patients visiting Naples.</w:t>
      </w:r>
    </w:p>
    <w:p>
      <w:pPr>
        <w:numPr>
          <w:ilvl w:val="0"/>
          <w:numId w:val="1003"/>
        </w:numPr>
        <w:pStyle w:val="Compact"/>
      </w:pPr>
      <w:r>
        <w:t xml:space="preserve">Participated in community outreach programs, offering free orthodontic screenings at local schools and clinics in Naples.</w:t>
      </w:r>
    </w:p>
    <w:bookmarkEnd w:id="25"/>
    <w:bookmarkEnd w:id="26"/>
    <w:bookmarkStart w:id="27" w:name="skills"/>
    <w:p>
      <w:pPr>
        <w:pStyle w:val="Heading2"/>
      </w:pPr>
      <w:r>
        <w:t xml:space="preserve">Skills</w:t>
      </w:r>
    </w:p>
    <w:p>
      <w:pPr>
        <w:numPr>
          <w:ilvl w:val="0"/>
          <w:numId w:val="1004"/>
        </w:numPr>
        <w:pStyle w:val="Compact"/>
      </w:pPr>
      <w:r>
        <w:t xml:space="preserve">Expertise in Invisalign, ClearCorrect, and traditional metal/lingual braces</w:t>
      </w:r>
    </w:p>
    <w:p>
      <w:pPr>
        <w:numPr>
          <w:ilvl w:val="0"/>
          <w:numId w:val="1004"/>
        </w:numPr>
        <w:pStyle w:val="Compact"/>
      </w:pPr>
      <w:r>
        <w:t xml:space="preserve">Proficient in digital orthodontic software (e.g., OrthoCAD, 3Shape)</w:t>
      </w:r>
    </w:p>
    <w:p>
      <w:pPr>
        <w:numPr>
          <w:ilvl w:val="0"/>
          <w:numId w:val="1004"/>
        </w:numPr>
        <w:pStyle w:val="Compact"/>
      </w:pPr>
      <w:r>
        <w:t xml:space="preserve">Clinical skills in interceptive orthodontics and growth modification</w:t>
      </w:r>
    </w:p>
    <w:p>
      <w:pPr>
        <w:numPr>
          <w:ilvl w:val="0"/>
          <w:numId w:val="1004"/>
        </w:numPr>
        <w:pStyle w:val="Compact"/>
      </w:pPr>
      <w:r>
        <w:t xml:space="preserve">Strong communication and interpersonal abilities to build trust with patients in Italy Naples</w:t>
      </w:r>
    </w:p>
    <w:p>
      <w:pPr>
        <w:numPr>
          <w:ilvl w:val="0"/>
          <w:numId w:val="1004"/>
        </w:numPr>
        <w:pStyle w:val="Compact"/>
      </w:pPr>
      <w:r>
        <w:t xml:space="preserve">Fluent in Italian and English; basic knowledge of Spanish and French</w:t>
      </w:r>
    </w:p>
    <w:bookmarkEnd w:id="27"/>
    <w:bookmarkStart w:id="28" w:name="professional-affiliations"/>
    <w:p>
      <w:pPr>
        <w:pStyle w:val="Heading2"/>
      </w:pPr>
      <w:r>
        <w:t xml:space="preserve">Professional Affiliations</w:t>
      </w:r>
    </w:p>
    <w:p>
      <w:pPr>
        <w:numPr>
          <w:ilvl w:val="0"/>
          <w:numId w:val="1005"/>
        </w:numPr>
        <w:pStyle w:val="Compact"/>
      </w:pPr>
      <w:r>
        <w:t xml:space="preserve">Italian Society of Orthodontics (SIO) – Member since 2014</w:t>
      </w:r>
    </w:p>
    <w:p>
      <w:pPr>
        <w:numPr>
          <w:ilvl w:val="0"/>
          <w:numId w:val="1005"/>
        </w:numPr>
        <w:pStyle w:val="Compact"/>
      </w:pPr>
      <w:r>
        <w:t xml:space="preserve">European Orthodontic Society (EOS) – Member since 2018</w:t>
      </w:r>
    </w:p>
    <w:p>
      <w:pPr>
        <w:numPr>
          <w:ilvl w:val="0"/>
          <w:numId w:val="1005"/>
        </w:numPr>
        <w:pStyle w:val="Compact"/>
      </w:pPr>
      <w:r>
        <w:t xml:space="preserve">Naples Dental Association – Active participant in local events and continuing education workshops</w:t>
      </w:r>
    </w:p>
    <w:bookmarkEnd w:id="28"/>
    <w:bookmarkStart w:id="29" w:name="volunteer-work"/>
    <w:p>
      <w:pPr>
        <w:pStyle w:val="Heading2"/>
      </w:pPr>
      <w:r>
        <w:t xml:space="preserve">Volunteer Work</w:t>
      </w:r>
    </w:p>
    <w:p>
      <w:pPr>
        <w:pStyle w:val="FirstParagraph"/>
      </w:pPr>
      <w:r>
        <w:rPr>
          <w:bCs/>
          <w:b/>
        </w:rPr>
        <w:t xml:space="preserve">Smile Foundation Italy</w:t>
      </w:r>
      <w:r>
        <w:br/>
      </w:r>
      <w:r>
        <w:t xml:space="preserve">2015–Present</w:t>
      </w:r>
    </w:p>
    <w:p>
      <w:pPr>
        <w:numPr>
          <w:ilvl w:val="0"/>
          <w:numId w:val="1006"/>
        </w:numPr>
        <w:pStyle w:val="Compact"/>
      </w:pPr>
      <w:r>
        <w:t xml:space="preserve">Provided free orthodontic consultations and treatments to underprivileged children in Naples, supported by donations from local businesses.</w:t>
      </w:r>
    </w:p>
    <w:p>
      <w:pPr>
        <w:numPr>
          <w:ilvl w:val="0"/>
          <w:numId w:val="1006"/>
        </w:numPr>
        <w:pStyle w:val="Compact"/>
      </w:pPr>
      <w:r>
        <w:t xml:space="preserve">Organized annual "Straight Smiles" campaigns in collaboration with the Naples Chamber of Commerce to raise awareness about orthodontic care.</w:t>
      </w:r>
    </w:p>
    <w:bookmarkEnd w:id="29"/>
    <w:bookmarkStart w:id="30" w:name="awards-recognition"/>
    <w:p>
      <w:pPr>
        <w:pStyle w:val="Heading2"/>
      </w:pPr>
      <w:r>
        <w:t xml:space="preserve">Awards &amp; Recognition</w:t>
      </w:r>
    </w:p>
    <w:p>
      <w:pPr>
        <w:pStyle w:val="FirstParagraph"/>
      </w:pPr>
      <w:r>
        <w:rPr>
          <w:bCs/>
          <w:b/>
        </w:rPr>
        <w:t xml:space="preserve">Best Orthodontist in Southern Italy (2020)</w:t>
      </w:r>
      <w:r>
        <w:br/>
      </w:r>
      <w:r>
        <w:t xml:space="preserve">Awarded by the Italian Dental Review for exceptional patient care and clinical innovation.</w:t>
      </w:r>
    </w:p>
    <w:p>
      <w:pPr>
        <w:pStyle w:val="BodyText"/>
      </w:pPr>
      <w:r>
        <w:rPr>
          <w:bCs/>
          <w:b/>
        </w:rPr>
        <w:t xml:space="preserve">Excellence in Teaching Award (2019)</w:t>
      </w:r>
      <w:r>
        <w:br/>
      </w:r>
      <w:r>
        <w:t xml:space="preserve">Recognized by Università degli Studi di Napoli Federico II for mentorship of orthodontic residents.</w:t>
      </w:r>
    </w:p>
    <w:bookmarkEnd w:id="30"/>
    <w:bookmarkStart w:id="31" w:name="references"/>
    <w:p>
      <w:pPr>
        <w:pStyle w:val="Heading2"/>
      </w:pPr>
      <w:r>
        <w:t xml:space="preserve">References</w:t>
      </w:r>
    </w:p>
    <w:p>
      <w:pPr>
        <w:pStyle w:val="FirstParagraph"/>
      </w:pPr>
      <w:r>
        <w:t xml:space="preserve">Available upon request. Please contact Dr. Anna Maria Rossi at anna.rossi@orthodontistnaples.com for detailed references from colleagues and patients in Italy Naples.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Italy Naples</dc:title>
  <dc:creator/>
  <dc:language>en</dc:language>
  <cp:keywords/>
  <dcterms:created xsi:type="dcterms:W3CDTF">2026-07-21T10:35:26Z</dcterms:created>
  <dcterms:modified xsi:type="dcterms:W3CDTF">2026-07-21T10:35:26Z</dcterms:modified>
</cp:coreProperties>
</file>

<file path=docProps/custom.xml><?xml version="1.0" encoding="utf-8"?>
<Properties xmlns="http://schemas.openxmlformats.org/officeDocument/2006/custom-properties" xmlns:vt="http://schemas.openxmlformats.org/officeDocument/2006/docPropsVTypes"/>
</file>