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1" w:name="Xb0fe0cb9dff542ff5925aa9f6507d860bb4f077"/>
    <w:p>
      <w:pPr>
        <w:pStyle w:val="Heading1"/>
      </w:pPr>
      <w:r>
        <w:t xml:space="preserve">Resume for Orthodontist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Kone</w:t>
      </w:r>
      <w:r>
        <w:br/>
      </w:r>
      <w:r>
        <w:rPr>
          <w:bCs/>
          <w:b/>
        </w:rPr>
        <w:t xml:space="preserve">Email:</w:t>
      </w:r>
      <w:r>
        <w:t xml:space="preserve"> </w:t>
      </w:r>
      <w:r>
        <w:t xml:space="preserve">amina.kone@orthodent.ci</w:t>
      </w:r>
      <w:r>
        <w:br/>
      </w:r>
      <w:r>
        <w:rPr>
          <w:bCs/>
          <w:b/>
        </w:rPr>
        <w:t xml:space="preserve">Phone:</w:t>
      </w:r>
      <w:r>
        <w:t xml:space="preserve"> </w:t>
      </w:r>
      <w:r>
        <w:t xml:space="preserve">+225 45 67 89 01</w:t>
      </w:r>
      <w:r>
        <w:br/>
      </w:r>
      <w:r>
        <w:rPr>
          <w:bCs/>
          <w:b/>
        </w:rPr>
        <w:t xml:space="preserve">Address:</w:t>
      </w:r>
      <w:r>
        <w:t xml:space="preserve"> </w:t>
      </w:r>
      <w:r>
        <w:t xml:space="preserve">Abidjan, Ivory Coast (Brazzaville District)</w:t>
      </w:r>
    </w:p>
    <w:bookmarkEnd w:id="20"/>
    <w:bookmarkStart w:id="21" w:name="professional-summary"/>
    <w:p>
      <w:pPr>
        <w:pStyle w:val="Heading2"/>
      </w:pPr>
      <w:r>
        <w:t xml:space="preserve">Professional Summary</w:t>
      </w:r>
    </w:p>
    <w:p>
      <w:pPr>
        <w:pStyle w:val="FirstParagraph"/>
      </w:pPr>
      <w:r>
        <w:t xml:space="preserve">A dedicated and highly skilled Orthodontist with over 10 years of experience in providing comprehensive orthodontic care to patients in the Ivory Coast Abidjan region. Specializing in pediatric and adult orthodontics, I have a proven ability to deliver personalized treatment plans that address complex dental misalignments while prioritizing patient comfort and satisfaction. My work at leading clinics in Abidjan has established me as a trusted professional committed to improving smiles and oral health through cutting-edge techniques and cultural sensitivity. As an Orthodontist in Ivory Coast Abidjan, I am passionate about contributing to the growth of dental care infrastructure in West Africa.</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Cocody, Abidjan, Ivory Coast (2008-2013)</w:t>
      </w:r>
    </w:p>
    <w:p>
      <w:pPr>
        <w:numPr>
          <w:ilvl w:val="0"/>
          <w:numId w:val="1001"/>
        </w:numPr>
        <w:pStyle w:val="Compact"/>
      </w:pPr>
      <w:r>
        <w:rPr>
          <w:bCs/>
          <w:b/>
        </w:rPr>
        <w:t xml:space="preserve">Orthodontic Specialty Training</w:t>
      </w:r>
      <w:r>
        <w:t xml:space="preserve">, University of Paris Descartes, France (2014-2017) – Recognized by the French Dental Council and the African Association of Orthodontists</w:t>
      </w:r>
    </w:p>
    <w:p>
      <w:pPr>
        <w:numPr>
          <w:ilvl w:val="0"/>
          <w:numId w:val="1001"/>
        </w:numPr>
        <w:pStyle w:val="Compact"/>
      </w:pPr>
      <w:r>
        <w:rPr>
          <w:bCs/>
          <w:b/>
        </w:rPr>
        <w:t xml:space="preserve">Master’s Degree in Oral Health Management</w:t>
      </w:r>
      <w:r>
        <w:t xml:space="preserve">, University of Abidjan (2018)</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Dental &amp; Ortho Clinic Abidjan</w:t>
      </w:r>
      <w:r>
        <w:t xml:space="preserve">, Abidjan, Ivory Coast</w:t>
      </w:r>
      <w:r>
        <w:br/>
      </w:r>
      <w:r>
        <w:rPr>
          <w:iCs/>
          <w:i/>
        </w:rPr>
        <w:t xml:space="preserve">June 2018 – Present</w:t>
      </w:r>
    </w:p>
    <w:p>
      <w:pPr>
        <w:numPr>
          <w:ilvl w:val="0"/>
          <w:numId w:val="1002"/>
        </w:numPr>
        <w:pStyle w:val="Compact"/>
      </w:pPr>
      <w:r>
        <w:t xml:space="preserve">Provided orthodontic treatment to over 500 patients annually, including braces, clear aligners, and functional appliances.</w:t>
      </w:r>
    </w:p>
    <w:p>
      <w:pPr>
        <w:numPr>
          <w:ilvl w:val="0"/>
          <w:numId w:val="1002"/>
        </w:numPr>
        <w:pStyle w:val="Compact"/>
      </w:pPr>
      <w:r>
        <w:t xml:space="preserve">Spearheaded a community outreach program in collaboration with local schools in Ivory Coast Abidjan to educate children on oral hygiene and early orthodontic intervention.</w:t>
      </w:r>
    </w:p>
    <w:p>
      <w:pPr>
        <w:numPr>
          <w:ilvl w:val="0"/>
          <w:numId w:val="1002"/>
        </w:numPr>
        <w:pStyle w:val="Compact"/>
      </w:pPr>
      <w:r>
        <w:t xml:space="preserve">Collaborated with pediatric dentists to develop multidisciplinary treatment plans for patients with complex craniofacial conditions.</w:t>
      </w:r>
    </w:p>
    <w:p>
      <w:pPr>
        <w:numPr>
          <w:ilvl w:val="0"/>
          <w:numId w:val="1002"/>
        </w:numPr>
        <w:pStyle w:val="Compact"/>
      </w:pPr>
      <w:r>
        <w:t xml:space="preserve">Trained junior orthodontists and dental students from the University of Abidjan, emphasizing cultural competence and patient-centered care in Ivory Coast Abidjan.</w:t>
      </w:r>
    </w:p>
    <w:bookmarkEnd w:id="23"/>
    <w:bookmarkStart w:id="24" w:name="orthodontist"/>
    <w:p>
      <w:pPr>
        <w:pStyle w:val="Heading3"/>
      </w:pPr>
      <w:r>
        <w:t xml:space="preserve">Orthodontist</w:t>
      </w:r>
    </w:p>
    <w:p>
      <w:pPr>
        <w:pStyle w:val="FirstParagraph"/>
      </w:pPr>
      <w:r>
        <w:rPr>
          <w:bCs/>
          <w:b/>
        </w:rPr>
        <w:t xml:space="preserve">CHU de Treichville (University Hospital), Abidjan</w:t>
      </w:r>
      <w:r>
        <w:t xml:space="preserve">, Ivory Coast</w:t>
      </w:r>
      <w:r>
        <w:br/>
      </w:r>
      <w:r>
        <w:rPr>
          <w:iCs/>
          <w:i/>
        </w:rPr>
        <w:t xml:space="preserve">July 2014 – May 2018</w:t>
      </w:r>
    </w:p>
    <w:p>
      <w:pPr>
        <w:numPr>
          <w:ilvl w:val="0"/>
          <w:numId w:val="1003"/>
        </w:numPr>
        <w:pStyle w:val="Compact"/>
      </w:pPr>
      <w:r>
        <w:t xml:space="preserve">Treated a diverse patient population, including underserved communities in Ivory Coast Abidjan, focusing on affordability and accessibility.</w:t>
      </w:r>
    </w:p>
    <w:p>
      <w:pPr>
        <w:numPr>
          <w:ilvl w:val="0"/>
          <w:numId w:val="1003"/>
        </w:numPr>
        <w:pStyle w:val="Compact"/>
      </w:pPr>
      <w:r>
        <w:t xml:space="preserve">Implemented digital orthodontic technologies, such as 3D imaging and CAD/CAM systems, to improve diagnostic accuracy and treatment efficiency.</w:t>
      </w:r>
    </w:p>
    <w:p>
      <w:pPr>
        <w:numPr>
          <w:ilvl w:val="0"/>
          <w:numId w:val="1003"/>
        </w:numPr>
        <w:pStyle w:val="Compact"/>
      </w:pPr>
      <w:r>
        <w:t xml:space="preserve">Participated in national dental conferences in Ivory Coast Abidjan to advocate for increased investment in orthodontic care infrastructure.</w:t>
      </w:r>
    </w:p>
    <w:bookmarkEnd w:id="24"/>
    <w:bookmarkStart w:id="25" w:name="internship"/>
    <w:p>
      <w:pPr>
        <w:pStyle w:val="Heading3"/>
      </w:pPr>
      <w:r>
        <w:t xml:space="preserve">Internship</w:t>
      </w:r>
    </w:p>
    <w:p>
      <w:pPr>
        <w:pStyle w:val="FirstParagraph"/>
      </w:pPr>
      <w:r>
        <w:rPr>
          <w:bCs/>
          <w:b/>
        </w:rPr>
        <w:t xml:space="preserve">OrthoCare Clinic, Abidjan</w:t>
      </w:r>
      <w:r>
        <w:t xml:space="preserve">, Ivory Coast</w:t>
      </w:r>
      <w:r>
        <w:br/>
      </w:r>
      <w:r>
        <w:rPr>
          <w:iCs/>
          <w:i/>
        </w:rPr>
        <w:t xml:space="preserve">2013-2014</w:t>
      </w:r>
    </w:p>
    <w:bookmarkEnd w:id="25"/>
    <w:bookmarkEnd w:id="26"/>
    <w:bookmarkStart w:id="27" w:name="skills"/>
    <w:p>
      <w:pPr>
        <w:pStyle w:val="Heading2"/>
      </w:pPr>
      <w:r>
        <w:t xml:space="preserve">Skills</w:t>
      </w:r>
    </w:p>
    <w:p>
      <w:pPr>
        <w:numPr>
          <w:ilvl w:val="0"/>
          <w:numId w:val="1005"/>
        </w:numPr>
        <w:pStyle w:val="Compact"/>
      </w:pPr>
      <w:r>
        <w:t xml:space="preserve">Expertise in fixed and removable orthodontic appliances (braces, aligners, palatal expanders)</w:t>
      </w:r>
    </w:p>
    <w:p>
      <w:pPr>
        <w:numPr>
          <w:ilvl w:val="0"/>
          <w:numId w:val="1005"/>
        </w:numPr>
        <w:pStyle w:val="Compact"/>
      </w:pPr>
      <w:r>
        <w:t xml:space="preserve">Proficient in digital orthodontic planning and 3D imaging technologies</w:t>
      </w:r>
    </w:p>
    <w:p>
      <w:pPr>
        <w:numPr>
          <w:ilvl w:val="0"/>
          <w:numId w:val="1005"/>
        </w:numPr>
        <w:pStyle w:val="Compact"/>
      </w:pPr>
      <w:r>
        <w:t xml:space="preserve">Cultural competence in Ivory Coast Abidjan, with fluency in French and local languages (Bambara, Dioula)</w:t>
      </w:r>
    </w:p>
    <w:p>
      <w:pPr>
        <w:numPr>
          <w:ilvl w:val="0"/>
          <w:numId w:val="1005"/>
        </w:numPr>
        <w:pStyle w:val="Compact"/>
      </w:pPr>
      <w:r>
        <w:t xml:space="preserve">Strong patient communication skills, tailored to the diverse cultural contexts of Ivory Coast Abidjan</w:t>
      </w:r>
    </w:p>
    <w:p>
      <w:pPr>
        <w:numPr>
          <w:ilvl w:val="0"/>
          <w:numId w:val="1005"/>
        </w:numPr>
        <w:pStyle w:val="Compact"/>
      </w:pPr>
      <w:r>
        <w:t xml:space="preserve">Leadership in training programs for dental professionals across West Africa</w:t>
      </w:r>
    </w:p>
    <w:p>
      <w:pPr>
        <w:numPr>
          <w:ilvl w:val="0"/>
          <w:numId w:val="1005"/>
        </w:numPr>
        <w:pStyle w:val="Compact"/>
      </w:pPr>
      <w:r>
        <w:t xml:space="preserve">Awareness of regional health challenges, including limited access to orthodontic care in rural areas of Ivory Coast Abidjan</w:t>
      </w:r>
    </w:p>
    <w:bookmarkEnd w:id="27"/>
    <w:bookmarkStart w:id="28" w:name="certifications-memberships"/>
    <w:p>
      <w:pPr>
        <w:pStyle w:val="Heading2"/>
      </w:pPr>
      <w:r>
        <w:t xml:space="preserve">Certifications &amp; Memberships</w:t>
      </w:r>
    </w:p>
    <w:p>
      <w:pPr>
        <w:numPr>
          <w:ilvl w:val="0"/>
          <w:numId w:val="1006"/>
        </w:numPr>
        <w:pStyle w:val="Compact"/>
      </w:pPr>
      <w:r>
        <w:t xml:space="preserve">American Association of Orthodontists (AAO) – International Affiliate Member (2019-Present)</w:t>
      </w:r>
    </w:p>
    <w:p>
      <w:pPr>
        <w:numPr>
          <w:ilvl w:val="0"/>
          <w:numId w:val="1006"/>
        </w:numPr>
        <w:pStyle w:val="Compact"/>
      </w:pPr>
      <w:r>
        <w:t xml:space="preserve">African Association of Orthodontists (AAO) – Certified Specialist in Orthodontics</w:t>
      </w:r>
    </w:p>
    <w:p>
      <w:pPr>
        <w:numPr>
          <w:ilvl w:val="0"/>
          <w:numId w:val="1006"/>
        </w:numPr>
        <w:pStyle w:val="Compact"/>
      </w:pPr>
      <w:r>
        <w:t xml:space="preserve">European Board of Orthodontics (EBO) – Advanced Training Certification</w:t>
      </w:r>
    </w:p>
    <w:p>
      <w:pPr>
        <w:numPr>
          <w:ilvl w:val="0"/>
          <w:numId w:val="1006"/>
        </w:numPr>
        <w:pStyle w:val="Compact"/>
      </w:pPr>
      <w:r>
        <w:t xml:space="preserve">International Dental Federation (FDI) – Member since 2017</w:t>
      </w:r>
    </w:p>
    <w:bookmarkEnd w:id="28"/>
    <w:bookmarkStart w:id="29" w:name="languages-and-cultural-competence"/>
    <w:p>
      <w:pPr>
        <w:pStyle w:val="Heading2"/>
      </w:pPr>
      <w:r>
        <w:t xml:space="preserve">Languages and Cultural Competence</w:t>
      </w:r>
    </w:p>
    <w:p>
      <w:pPr>
        <w:pStyle w:val="FirstParagraph"/>
      </w:pPr>
      <w:r>
        <w:t xml:space="preserve">Fluent in French, English, and local languages of Ivory Coast Abidjan (e.g., Senufo, Mandé). Demonstrated ability to engage with patients from diverse ethnic backgrounds in the region. Recognized for adapting treatment approaches to align with cultural preferences and socioeconomic factors prevalent in Ivory Coast Abidjan. Active participant in initiatives that promote dental health equity in underserved communities of the Ivory Coast.</w:t>
      </w:r>
    </w:p>
    <w:bookmarkEnd w:id="29"/>
    <w:bookmarkStart w:id="30" w:name="community-involvement"/>
    <w:p>
      <w:pPr>
        <w:pStyle w:val="Heading2"/>
      </w:pPr>
      <w:r>
        <w:t xml:space="preserve">Community Involvement</w:t>
      </w:r>
    </w:p>
    <w:p>
      <w:pPr>
        <w:numPr>
          <w:ilvl w:val="0"/>
          <w:numId w:val="1007"/>
        </w:numPr>
        <w:pStyle w:val="Compact"/>
      </w:pPr>
      <w:r>
        <w:t xml:space="preserve">Served on the board of the Abidjan Dental Association (ADA) to advocate for improved orthodontic services in West Africa.</w:t>
      </w:r>
    </w:p>
    <w:p>
      <w:pPr>
        <w:numPr>
          <w:ilvl w:val="0"/>
          <w:numId w:val="1007"/>
        </w:numPr>
        <w:pStyle w:val="Compact"/>
      </w:pPr>
      <w:r>
        <w:t xml:space="preserve">Volunteered at free dental clinics in Ivory Coast Abidjan, providing orthodontic care to low-income families.</w:t>
      </w:r>
    </w:p>
    <w:p>
      <w:pPr>
        <w:numPr>
          <w:ilvl w:val="0"/>
          <w:numId w:val="1007"/>
        </w:numPr>
        <w:pStyle w:val="Compact"/>
      </w:pPr>
      <w:r>
        <w:t xml:space="preserve">Contributed to public health campaigns promoting early orthodontic evaluations for children in partnership with the Ministry of Health, Ivory Coast.</w:t>
      </w:r>
    </w:p>
    <w:bookmarkEnd w:id="30"/>
    <w:p>
      <w:pPr>
        <w:pStyle w:val="FirstParagraph"/>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Ivory Coast Abidjan</dc:title>
  <dc:creator/>
  <dc:language>en</dc:language>
  <cp:keywords/>
  <dcterms:created xsi:type="dcterms:W3CDTF">2025-12-09T12:39:04Z</dcterms:created>
  <dcterms:modified xsi:type="dcterms:W3CDTF">2025-12-09T12:39:04Z</dcterms:modified>
</cp:coreProperties>
</file>

<file path=docProps/custom.xml><?xml version="1.0" encoding="utf-8"?>
<Properties xmlns="http://schemas.openxmlformats.org/officeDocument/2006/custom-properties" xmlns:vt="http://schemas.openxmlformats.org/officeDocument/2006/docPropsVTypes"/>
</file>