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Thailand</w:t>
      </w:r>
      <w:r>
        <w:t xml:space="preserve"> </w:t>
      </w:r>
      <w:r>
        <w:t xml:space="preserve">Bangkok</w:t>
      </w:r>
    </w:p>
    <w:bookmarkStart w:id="32" w:name="X6cb874cca4565b22f40da400b7c29c370ac09c6"/>
    <w:p>
      <w:pPr>
        <w:pStyle w:val="Heading1"/>
      </w:pPr>
      <w:r>
        <w:t xml:space="preserve">Orthodontist Resume: Professional Profile in Thailand Bangkok</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Amara Srisawat</w:t>
      </w:r>
      <w:r>
        <w:br/>
      </w:r>
      <w:r>
        <w:rPr>
          <w:bCs/>
          <w:b/>
        </w:rPr>
        <w:t xml:space="preserve">Address:</w:t>
      </w:r>
      <w:r>
        <w:t xml:space="preserve"> </w:t>
      </w:r>
      <w:r>
        <w:t xml:space="preserve">123 Sukhumvit Road, Bangkok 10110, Thailand</w:t>
      </w:r>
      <w:r>
        <w:br/>
      </w:r>
      <w:r>
        <w:rPr>
          <w:bCs/>
          <w:b/>
        </w:rPr>
        <w:t xml:space="preserve">Email:</w:t>
      </w:r>
      <w:r>
        <w:t xml:space="preserve"> </w:t>
      </w:r>
      <w:r>
        <w:t xml:space="preserve">amara.srisawat@orthodontistthailand.com</w:t>
      </w:r>
      <w:r>
        <w:br/>
      </w:r>
      <w:r>
        <w:rPr>
          <w:bCs/>
          <w:b/>
        </w:rPr>
        <w:t xml:space="preserve">Phone:</w:t>
      </w:r>
      <w:r>
        <w:t xml:space="preserve"> </w:t>
      </w:r>
      <w:r>
        <w:t xml:space="preserve">+66-89-789-0123</w:t>
      </w:r>
      <w:r>
        <w:br/>
      </w:r>
      <w:r>
        <w:rPr>
          <w:bCs/>
          <w:b/>
        </w:rPr>
        <w:t xml:space="preserve">LinkedIn:</w:t>
      </w:r>
      <w:r>
        <w:t xml:space="preserve"> </w:t>
      </w:r>
      <w:r>
        <w:t xml:space="preserve">linkedin.com/in/dr-amara-srisawat</w:t>
      </w:r>
    </w:p>
    <w:bookmarkEnd w:id="20"/>
    <w:bookmarkStart w:id="21" w:name="professional-summary"/>
    <w:p>
      <w:pPr>
        <w:pStyle w:val="Heading2"/>
      </w:pPr>
      <w:r>
        <w:t xml:space="preserve">Professional Summary</w:t>
      </w:r>
    </w:p>
    <w:p>
      <w:pPr>
        <w:pStyle w:val="FirstParagraph"/>
      </w:pPr>
      <w:r>
        <w:t xml:space="preserve">Dr. Amara Srisawat is a highly skilled and compassionate Orthodontist with over 10 years of experience in Thailand Bangkok, specializing in pediatric and adult orthodontic care. With a commitment to excellence, Dr. Srisawat has built a reputation for delivering personalized treatment plans that enhance patient confidence and oral health. As an integral part of the orthodontic community in Thailand Bangkok, she combines clinical expertise with a deep understanding of cultural nuances to provide tailored solutions for patients from diverse backgrounds.</w:t>
      </w:r>
    </w:p>
    <w:p>
      <w:pPr>
        <w:pStyle w:val="BodyText"/>
      </w:pPr>
      <w:r>
        <w:t xml:space="preserve">As a certified Orthodontist in Thailand Bangkok, Dr. Srisawat has completed advanced training at prestigious institutions and maintains active membership in local and international orthodontic associations. Her dedication to innovation, patient education, and community service makes her a trusted name in the field of orthodontics within Thailand’s bustling capital.</w:t>
      </w:r>
    </w:p>
    <w:bookmarkEnd w:id="21"/>
    <w:bookmarkStart w:id="22" w:name="education"/>
    <w:p>
      <w:pPr>
        <w:pStyle w:val="Heading2"/>
      </w:pPr>
      <w:r>
        <w:t xml:space="preserve">Education</w:t>
      </w:r>
    </w:p>
    <w:p>
      <w:pPr>
        <w:numPr>
          <w:ilvl w:val="0"/>
          <w:numId w:val="1001"/>
        </w:numPr>
        <w:pStyle w:val="Compact"/>
      </w:pPr>
      <w:r>
        <w:rPr>
          <w:bCs/>
          <w:b/>
        </w:rPr>
        <w:t xml:space="preserve">BDS (Bachelor of Dental Surgery)</w:t>
      </w:r>
      <w:r>
        <w:t xml:space="preserve"> </w:t>
      </w:r>
      <w:r>
        <w:t xml:space="preserve">– Chulalongkorn University, Bangkok, Thailand (2008-2013)</w:t>
      </w:r>
    </w:p>
    <w:p>
      <w:pPr>
        <w:numPr>
          <w:ilvl w:val="0"/>
          <w:numId w:val="1001"/>
        </w:numPr>
        <w:pStyle w:val="Compact"/>
      </w:pPr>
      <w:r>
        <w:rPr>
          <w:bCs/>
          <w:b/>
        </w:rPr>
        <w:t xml:space="preserve">MSc in Orthodontics</w:t>
      </w:r>
      <w:r>
        <w:t xml:space="preserve"> </w:t>
      </w:r>
      <w:r>
        <w:t xml:space="preserve">– King’s College London, UK (2014-2016) [Completed with distinction]</w:t>
      </w:r>
    </w:p>
    <w:p>
      <w:pPr>
        <w:numPr>
          <w:ilvl w:val="0"/>
          <w:numId w:val="1001"/>
        </w:numPr>
        <w:pStyle w:val="Compact"/>
      </w:pPr>
      <w:r>
        <w:rPr>
          <w:bCs/>
          <w:b/>
        </w:rPr>
        <w:t xml:space="preserve">Postgraduate Certificate in Dental Surgery (Orthodontics)</w:t>
      </w:r>
      <w:r>
        <w:t xml:space="preserve"> </w:t>
      </w:r>
      <w:r>
        <w:t xml:space="preserve">– University of Melbourne, Australia (2016-2017)</w:t>
      </w:r>
    </w:p>
    <w:p>
      <w:pPr>
        <w:pStyle w:val="FirstParagraph"/>
      </w:pPr>
      <w:r>
        <w:t xml:space="preserve">Throughout her academic journey, Dr. Srisawat focused on the unique challenges of orthodontic care in Thailand Bangkok, including cultural patient expectations and the integration of modern technology in a rapidly evolving healthcare landscape.</w:t>
      </w:r>
    </w:p>
    <w:bookmarkEnd w:id="22"/>
    <w:bookmarkStart w:id="25" w:name="professional-experience"/>
    <w:p>
      <w:pPr>
        <w:pStyle w:val="Heading2"/>
      </w:pPr>
      <w:r>
        <w:t xml:space="preserve">Professional Experience</w:t>
      </w:r>
    </w:p>
    <w:bookmarkStart w:id="23" w:name="senior-orthodontist"/>
    <w:p>
      <w:pPr>
        <w:pStyle w:val="Heading3"/>
      </w:pPr>
      <w:r>
        <w:t xml:space="preserve">Senior Orthodontist</w:t>
      </w:r>
    </w:p>
    <w:p>
      <w:pPr>
        <w:pStyle w:val="FirstParagraph"/>
      </w:pPr>
      <w:r>
        <w:rPr>
          <w:bCs/>
          <w:b/>
        </w:rPr>
        <w:t xml:space="preserve">DentCare Bangkok</w:t>
      </w:r>
      <w:r>
        <w:t xml:space="preserve"> </w:t>
      </w:r>
      <w:r>
        <w:t xml:space="preserve">– 2017–Present</w:t>
      </w:r>
      <w:r>
        <w:br/>
      </w:r>
      <w:r>
        <w:t xml:space="preserve">- Led a team of 5 orthodontists and 10 dental assistants in providing comprehensive orthodontic care to over 5,000 patients annually in Thailand Bangkok.</w:t>
      </w:r>
      <w:r>
        <w:br/>
      </w:r>
      <w:r>
        <w:t xml:space="preserve">- Developed and implemented digital treatment planning systems using Invisalign and ClearCorrect technologies, improving patient satisfaction by 35%.</w:t>
      </w:r>
      <w:r>
        <w:br/>
      </w:r>
      <w:r>
        <w:t xml:space="preserve">- Collaborated with pediatric dentists to create family-friendly orthodontic programs for children in Thailand Bangkok.</w:t>
      </w:r>
    </w:p>
    <w:bookmarkEnd w:id="23"/>
    <w:bookmarkStart w:id="24" w:name="orthodontist"/>
    <w:p>
      <w:pPr>
        <w:pStyle w:val="Heading3"/>
      </w:pPr>
      <w:r>
        <w:t xml:space="preserve">Orthodontist</w:t>
      </w:r>
    </w:p>
    <w:p>
      <w:pPr>
        <w:pStyle w:val="FirstParagraph"/>
      </w:pPr>
      <w:r>
        <w:rPr>
          <w:bCs/>
          <w:b/>
        </w:rPr>
        <w:t xml:space="preserve">Siam Dental Clinic</w:t>
      </w:r>
      <w:r>
        <w:t xml:space="preserve"> </w:t>
      </w:r>
      <w:r>
        <w:t xml:space="preserve">– 2014–2017</w:t>
      </w:r>
      <w:r>
        <w:br/>
      </w:r>
      <w:r>
        <w:t xml:space="preserve">- Specialized in interceptive orthodontics for children and adolescents, addressing early malocclusion issues.</w:t>
      </w:r>
      <w:r>
        <w:br/>
      </w:r>
      <w:r>
        <w:t xml:space="preserve">- Conducted workshops on orthodontic care for Thai dental professionals, emphasizing the importance of cultural sensitivity in treatment delivery.</w:t>
      </w:r>
      <w:r>
        <w:br/>
      </w:r>
      <w:r>
        <w:t xml:space="preserve">- Participated in community outreach programs to provide free orthodontic screenings at local schools in Bangkok.</w:t>
      </w:r>
    </w:p>
    <w:bookmarkEnd w:id="24"/>
    <w:bookmarkEnd w:id="25"/>
    <w:bookmarkStart w:id="26" w:name="certifications-licenses"/>
    <w:p>
      <w:pPr>
        <w:pStyle w:val="Heading2"/>
      </w:pPr>
      <w:r>
        <w:t xml:space="preserve">Certifications &amp; Licenses</w:t>
      </w:r>
    </w:p>
    <w:p>
      <w:pPr>
        <w:numPr>
          <w:ilvl w:val="0"/>
          <w:numId w:val="1002"/>
        </w:numPr>
        <w:pStyle w:val="Compact"/>
      </w:pPr>
      <w:r>
        <w:rPr>
          <w:bCs/>
          <w:b/>
        </w:rPr>
        <w:t xml:space="preserve">Thailand Orthodontic Board License</w:t>
      </w:r>
      <w:r>
        <w:t xml:space="preserve"> </w:t>
      </w:r>
      <w:r>
        <w:t xml:space="preserve">– 2013 (Valid until 2030)</w:t>
      </w:r>
    </w:p>
    <w:p>
      <w:pPr>
        <w:numPr>
          <w:ilvl w:val="0"/>
          <w:numId w:val="1002"/>
        </w:numPr>
        <w:pStyle w:val="Compact"/>
      </w:pPr>
      <w:r>
        <w:rPr>
          <w:bCs/>
          <w:b/>
        </w:rPr>
        <w:t xml:space="preserve">American Board of Orthodontics Certification</w:t>
      </w:r>
      <w:r>
        <w:t xml:space="preserve"> </w:t>
      </w:r>
      <w:r>
        <w:t xml:space="preserve">– 2018</w:t>
      </w:r>
    </w:p>
    <w:p>
      <w:pPr>
        <w:numPr>
          <w:ilvl w:val="0"/>
          <w:numId w:val="1002"/>
        </w:numPr>
        <w:pStyle w:val="Compact"/>
      </w:pPr>
      <w:r>
        <w:rPr>
          <w:bCs/>
          <w:b/>
        </w:rPr>
        <w:t xml:space="preserve">Invisalign Certified Provider</w:t>
      </w:r>
      <w:r>
        <w:t xml:space="preserve"> </w:t>
      </w:r>
      <w:r>
        <w:t xml:space="preserve">– 2016–Present</w:t>
      </w:r>
    </w:p>
    <w:p>
      <w:pPr>
        <w:numPr>
          <w:ilvl w:val="0"/>
          <w:numId w:val="1002"/>
        </w:numPr>
        <w:pStyle w:val="Compact"/>
      </w:pPr>
      <w:r>
        <w:rPr>
          <w:bCs/>
          <w:b/>
        </w:rPr>
        <w:t xml:space="preserve">Clinical Research Fellowship in Maxillofacial Orthodontics</w:t>
      </w:r>
      <w:r>
        <w:t xml:space="preserve"> </w:t>
      </w:r>
      <w:r>
        <w:t xml:space="preserve">– King’s College London, 2015</w:t>
      </w:r>
    </w:p>
    <w:p>
      <w:pPr>
        <w:pStyle w:val="FirstParagraph"/>
      </w:pPr>
      <w:r>
        <w:t xml:space="preserve">Dr. Srisawat maintains up-to-date certifications to ensure compliance with Thailand Bangkok’s stringent healthcare standards and international orthodontic practices.</w:t>
      </w:r>
    </w:p>
    <w:bookmarkEnd w:id="26"/>
    <w:bookmarkStart w:id="27" w:name="skills-expertise"/>
    <w:p>
      <w:pPr>
        <w:pStyle w:val="Heading2"/>
      </w:pPr>
      <w:r>
        <w:t xml:space="preserve">Skills &amp; Expertise</w:t>
      </w:r>
    </w:p>
    <w:p>
      <w:pPr>
        <w:numPr>
          <w:ilvl w:val="0"/>
          <w:numId w:val="1003"/>
        </w:numPr>
        <w:pStyle w:val="Compact"/>
      </w:pPr>
      <w:r>
        <w:rPr>
          <w:bCs/>
          <w:b/>
        </w:rPr>
        <w:t xml:space="preserve">Clinical Skills:</w:t>
      </w:r>
      <w:r>
        <w:t xml:space="preserve"> </w:t>
      </w:r>
      <w:r>
        <w:t xml:space="preserve">Braces installation, Invisalign treatment, palatal expanders, and orthognathic surgery coordination.</w:t>
      </w:r>
    </w:p>
    <w:p>
      <w:pPr>
        <w:numPr>
          <w:ilvl w:val="0"/>
          <w:numId w:val="1003"/>
        </w:numPr>
        <w:pStyle w:val="Compact"/>
      </w:pPr>
      <w:r>
        <w:rPr>
          <w:bCs/>
          <w:b/>
        </w:rPr>
        <w:t xml:space="preserve">Technology:</w:t>
      </w:r>
      <w:r>
        <w:t xml:space="preserve"> </w:t>
      </w:r>
      <w:r>
        <w:t xml:space="preserve">3D imaging (CBCT), digital scanning (iTero), and CAD/CAM systems for custom appliance design.</w:t>
      </w:r>
    </w:p>
    <w:p>
      <w:pPr>
        <w:numPr>
          <w:ilvl w:val="0"/>
          <w:numId w:val="1003"/>
        </w:numPr>
        <w:pStyle w:val="Compact"/>
      </w:pPr>
      <w:r>
        <w:rPr>
          <w:bCs/>
          <w:b/>
        </w:rPr>
        <w:t xml:space="preserve">Patient Communication:</w:t>
      </w:r>
      <w:r>
        <w:t xml:space="preserve"> </w:t>
      </w:r>
      <w:r>
        <w:t xml:space="preserve">Multilingual fluency in Thai and English, with a focus on building trust in Thailand Bangkok’s diverse patient base.</w:t>
      </w:r>
    </w:p>
    <w:p>
      <w:pPr>
        <w:numPr>
          <w:ilvl w:val="0"/>
          <w:numId w:val="1003"/>
        </w:numPr>
        <w:pStyle w:val="Compact"/>
      </w:pPr>
      <w:r>
        <w:rPr>
          <w:bCs/>
          <w:b/>
        </w:rPr>
        <w:t xml:space="preserve">Research &amp; Development:</w:t>
      </w:r>
      <w:r>
        <w:t xml:space="preserve"> </w:t>
      </w:r>
      <w:r>
        <w:t xml:space="preserve">Published articles on orthodontic trends in Southeast Asia and presented at the Asian Orthodontic Congress (2019).</w:t>
      </w:r>
    </w:p>
    <w:bookmarkEnd w:id="27"/>
    <w:bookmarkStart w:id="28" w:name="languages-spoken-in-thailand-bangkok"/>
    <w:p>
      <w:pPr>
        <w:pStyle w:val="Heading2"/>
      </w:pPr>
      <w:r>
        <w:t xml:space="preserve">Languages Spoken in Thailand Bangkok</w:t>
      </w:r>
    </w:p>
    <w:p>
      <w:pPr>
        <w:pStyle w:val="FirstParagraph"/>
      </w:pPr>
      <w:r>
        <w:t xml:space="preserve">Dr. Srisawat is fluent in:</w:t>
      </w:r>
    </w:p>
    <w:p>
      <w:pPr>
        <w:numPr>
          <w:ilvl w:val="0"/>
          <w:numId w:val="1004"/>
        </w:numPr>
        <w:pStyle w:val="Compact"/>
      </w:pPr>
      <w:r>
        <w:t xml:space="preserve">Thai – Native proficiency</w:t>
      </w:r>
    </w:p>
    <w:p>
      <w:pPr>
        <w:numPr>
          <w:ilvl w:val="0"/>
          <w:numId w:val="1004"/>
        </w:numPr>
        <w:pStyle w:val="Compact"/>
      </w:pPr>
      <w:r>
        <w:t xml:space="preserve">English – Professional fluency (IELTS 7.5)</w:t>
      </w:r>
    </w:p>
    <w:p>
      <w:pPr>
        <w:numPr>
          <w:ilvl w:val="0"/>
          <w:numId w:val="1004"/>
        </w:numPr>
        <w:pStyle w:val="Compact"/>
      </w:pPr>
      <w:r>
        <w:t xml:space="preserve">Japanese – Intermediate (for working with Japanese expatriate patients in Bangkok)</w:t>
      </w:r>
    </w:p>
    <w:p>
      <w:pPr>
        <w:pStyle w:val="FirstParagraph"/>
      </w:pPr>
      <w:r>
        <w:t xml:space="preserve">This linguistic versatility ensures effective communication with patients from Thailand Bangkok’s global community, including international tourists and expatriates.</w:t>
      </w:r>
    </w:p>
    <w:bookmarkEnd w:id="28"/>
    <w:bookmarkStart w:id="29" w:name="Xcdb27d07dccc6a41e1ffd877daa2493ea91c07d"/>
    <w:p>
      <w:pPr>
        <w:pStyle w:val="Heading2"/>
      </w:pPr>
      <w:r>
        <w:t xml:space="preserve">Community Involvement &amp; Professional Affiliations</w:t>
      </w:r>
    </w:p>
    <w:p>
      <w:pPr>
        <w:numPr>
          <w:ilvl w:val="0"/>
          <w:numId w:val="1005"/>
        </w:numPr>
        <w:pStyle w:val="Compact"/>
      </w:pPr>
      <w:r>
        <w:rPr>
          <w:bCs/>
          <w:b/>
        </w:rPr>
        <w:t xml:space="preserve">Thai Orthodontic Association (TOA)</w:t>
      </w:r>
      <w:r>
        <w:t xml:space="preserve"> </w:t>
      </w:r>
      <w:r>
        <w:t xml:space="preserve">– Member since 2014</w:t>
      </w:r>
    </w:p>
    <w:p>
      <w:pPr>
        <w:numPr>
          <w:ilvl w:val="0"/>
          <w:numId w:val="1005"/>
        </w:numPr>
        <w:pStyle w:val="Compact"/>
      </w:pPr>
      <w:r>
        <w:rPr>
          <w:bCs/>
          <w:b/>
        </w:rPr>
        <w:t xml:space="preserve">American Association of Orthodontists (AAO)</w:t>
      </w:r>
      <w:r>
        <w:t xml:space="preserve"> </w:t>
      </w:r>
      <w:r>
        <w:t xml:space="preserve">– International member since 2018</w:t>
      </w:r>
    </w:p>
    <w:p>
      <w:pPr>
        <w:numPr>
          <w:ilvl w:val="0"/>
          <w:numId w:val="1005"/>
        </w:numPr>
        <w:pStyle w:val="Compact"/>
      </w:pPr>
      <w:r>
        <w:rPr>
          <w:bCs/>
          <w:b/>
        </w:rPr>
        <w:t xml:space="preserve">Bangkok Dental Society</w:t>
      </w:r>
      <w:r>
        <w:t xml:space="preserve"> </w:t>
      </w:r>
      <w:r>
        <w:t xml:space="preserve">– Volunteer speaker on orthodontic innovation in Thailand Bangkok (2019–Present)</w:t>
      </w:r>
    </w:p>
    <w:p>
      <w:pPr>
        <w:numPr>
          <w:ilvl w:val="0"/>
          <w:numId w:val="1005"/>
        </w:numPr>
        <w:pStyle w:val="Compact"/>
      </w:pPr>
      <w:r>
        <w:rPr>
          <w:bCs/>
          <w:b/>
        </w:rPr>
        <w:t xml:space="preserve">Community Outreach:</w:t>
      </w:r>
      <w:r>
        <w:t xml:space="preserve"> </w:t>
      </w:r>
      <w:r>
        <w:t xml:space="preserve">Organized free orthodontic camps for underprivileged children in Bangkok’s outskirts, partnering with NGOs like Smile Train.</w:t>
      </w:r>
    </w:p>
    <w:bookmarkEnd w:id="29"/>
    <w:bookmarkStart w:id="30" w:name="professional-achievements"/>
    <w:p>
      <w:pPr>
        <w:pStyle w:val="Heading2"/>
      </w:pPr>
      <w:r>
        <w:t xml:space="preserve">Professional Achievements</w:t>
      </w:r>
    </w:p>
    <w:p>
      <w:pPr>
        <w:numPr>
          <w:ilvl w:val="0"/>
          <w:numId w:val="1006"/>
        </w:numPr>
        <w:pStyle w:val="Compact"/>
      </w:pPr>
      <w:r>
        <w:t xml:space="preserve">Awarded "Best Orthodontist in Thailand Bangkok" by Thai Dental Magazine (2021)</w:t>
      </w:r>
    </w:p>
    <w:p>
      <w:pPr>
        <w:numPr>
          <w:ilvl w:val="0"/>
          <w:numId w:val="1006"/>
        </w:numPr>
        <w:pStyle w:val="Compact"/>
      </w:pPr>
      <w:r>
        <w:t xml:space="preserve">Featured in Forbes Thailand’s list of "Top 50 Healthcare Professionals" (2020)</w:t>
      </w:r>
    </w:p>
    <w:p>
      <w:pPr>
        <w:numPr>
          <w:ilvl w:val="0"/>
          <w:numId w:val="1006"/>
        </w:numPr>
        <w:pStyle w:val="Compact"/>
      </w:pPr>
      <w:r>
        <w:t xml:space="preserve">Launched a mobile app for patient follow-ups, increasing appointment adherence by 45% in Thailand Bangkok</w:t>
      </w:r>
    </w:p>
    <w:bookmarkEnd w:id="30"/>
    <w:bookmarkStart w:id="31" w:name="conclusion"/>
    <w:p>
      <w:pPr>
        <w:pStyle w:val="Heading2"/>
      </w:pPr>
      <w:r>
        <w:t xml:space="preserve">Conclusion</w:t>
      </w:r>
    </w:p>
    <w:p>
      <w:pPr>
        <w:pStyle w:val="FirstParagraph"/>
      </w:pPr>
      <w:r>
        <w:t xml:space="preserve">This Resume highlights Dr. Amara Srisawat’s expertise as an Orthodontist in Thailand Bangkok, where she has dedicated her career to advancing orthodontic care through innovation, education, and community service. Her commitment to excellence and cultural sensitivity positions her as a leader in the field, making her a valuable asset to any healthcare institution or private practice in Thailand’s dynamic dental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Thailand Bangkok</dc:title>
  <dc:creator/>
  <dc:language>en</dc:language>
  <cp:keywords/>
  <dcterms:created xsi:type="dcterms:W3CDTF">2026-07-23T11:46:34Z</dcterms:created>
  <dcterms:modified xsi:type="dcterms:W3CDTF">2026-07-23T11:46:34Z</dcterms:modified>
</cp:coreProperties>
</file>

<file path=docProps/custom.xml><?xml version="1.0" encoding="utf-8"?>
<Properties xmlns="http://schemas.openxmlformats.org/officeDocument/2006/custom-properties" xmlns:vt="http://schemas.openxmlformats.org/officeDocument/2006/docPropsVTypes"/>
</file>