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2" w:name="resume-orthodontist-in-kampala-uganda"/>
    <w:p>
      <w:pPr>
        <w:pStyle w:val="Heading1"/>
      </w:pPr>
      <w:r>
        <w:t xml:space="preserve">Resume: Orthodontist in Kampala, Uganda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Musinguzi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jane.musinguzi@orthodontics.co.ug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10 years of experience in delivering high-quality orthodontic care in Uganda Kampala. Specializing in pediatric and adult orthodontics, I am committed to enhancing patients' smiles while fostering long-term relationships within the community. My work as an Orthodontist in Kampala has been guided by a focus on innovation, cultural sensitivity, and patient-centered care. With a strong academic background and hands-on experience at leading clinics in Uganda Kampala, I aim to contribute to the advancement of dental health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Dental Surgery (BDS)</w:t>
      </w:r>
      <w:r>
        <w:br/>
      </w:r>
      <w:r>
        <w:t xml:space="preserve">Makerere University School of Medicine, Kampala, Uganda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Orthodontic Specialty Training</w:t>
      </w:r>
      <w:r>
        <w:br/>
      </w:r>
      <w:r>
        <w:t xml:space="preserve">University of Nairobi, Kenya (Externship in Uganda Kampala)</w:t>
      </w:r>
      <w:r>
        <w:br/>
      </w:r>
      <w:r>
        <w:t xml:space="preserve">Completed: 2014</w:t>
      </w:r>
    </w:p>
    <w:p>
      <w:pPr>
        <w:pStyle w:val="BodyText"/>
      </w:pPr>
      <w:r>
        <w:rPr>
          <w:bCs/>
          <w:b/>
        </w:rPr>
        <w:t xml:space="preserve">Advanced Certificate in Dental Public Health</w:t>
      </w:r>
      <w:r>
        <w:br/>
      </w:r>
      <w:r>
        <w:t xml:space="preserve">African Institute for Development Policy (AFIDEP), Kampala, Uganda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f06a0324088397700014d01d5e54cb004ccf90"/>
    <w:p>
      <w:pPr>
        <w:pStyle w:val="Heading3"/>
      </w:pPr>
      <w:r>
        <w:t xml:space="preserve">Kampala Orthodontic Clinic - Lead Orthodontist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orthodontic treatment to over 1,500 patients annually in Uganda Kampala, including braces, aligners, and corrective appliances.</w:t>
      </w:r>
    </w:p>
    <w:p>
      <w:pPr>
        <w:numPr>
          <w:ilvl w:val="0"/>
          <w:numId w:val="1001"/>
        </w:numPr>
        <w:pStyle w:val="Compact"/>
      </w:pPr>
      <w:r>
        <w:t xml:space="preserve">Collaborated with pediatricians and general dentists in Kampala to develop interdisciplinary care plans for complex cases.</w:t>
      </w:r>
    </w:p>
    <w:p>
      <w:pPr>
        <w:numPr>
          <w:ilvl w:val="0"/>
          <w:numId w:val="1001"/>
        </w:numPr>
        <w:pStyle w:val="Compact"/>
      </w:pPr>
      <w:r>
        <w:t xml:space="preserve">Led a team of 5 orthodontic assistants and 2 dental hygienists, ensuring efficient clinic operations in Uganda Kampala.</w:t>
      </w:r>
    </w:p>
    <w:p>
      <w:pPr>
        <w:numPr>
          <w:ilvl w:val="0"/>
          <w:numId w:val="1001"/>
        </w:numPr>
        <w:pStyle w:val="Compact"/>
      </w:pPr>
      <w:r>
        <w:t xml:space="preserve">Published research on orthodontic treatment outcomes in rural Ugandan populations, presented at the Uganda Dental Association Conference (2019).</w:t>
      </w:r>
    </w:p>
    <w:p>
      <w:pPr>
        <w:numPr>
          <w:ilvl w:val="0"/>
          <w:numId w:val="1001"/>
        </w:numPr>
        <w:pStyle w:val="Compact"/>
      </w:pPr>
      <w:r>
        <w:t xml:space="preserve">Implemented a mobile outreach program in Kampala to provide free orthodontic screenings to underserved communities.</w:t>
      </w:r>
    </w:p>
    <w:bookmarkEnd w:id="23"/>
    <w:bookmarkStart w:id="24" w:name="Xb66a0c9db007522f82653f1250ba65095a45209"/>
    <w:p>
      <w:pPr>
        <w:pStyle w:val="Heading3"/>
      </w:pPr>
      <w:r>
        <w:t xml:space="preserve">Kampala General Hospital - Orthodontic Consultant</w:t>
      </w:r>
    </w:p>
    <w:p>
      <w:pPr>
        <w:pStyle w:val="FirstParagraph"/>
      </w:pPr>
      <w:r>
        <w:rPr>
          <w:iCs/>
          <w:i/>
        </w:rPr>
        <w:t xml:space="preserve">July 2014 – December 2015</w:t>
      </w:r>
    </w:p>
    <w:p>
      <w:pPr>
        <w:numPr>
          <w:ilvl w:val="0"/>
          <w:numId w:val="1002"/>
        </w:numPr>
        <w:pStyle w:val="Compact"/>
      </w:pPr>
      <w:r>
        <w:t xml:space="preserve">Supported the hospital’s dental department by offering orthodontic services to patients with cleft lip/palate and other craniofacial anomalies in Uganda Kampala.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orthodontic diagnosis and treatment planning, contributing to the hospital’s capacity-building initiatives.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dental care during public health crises, ensuring continuity of orthodontic services in Kampala.</w:t>
      </w:r>
    </w:p>
    <w:bookmarkEnd w:id="24"/>
    <w:bookmarkStart w:id="25" w:name="private-practice---orthodontist"/>
    <w:p>
      <w:pPr>
        <w:pStyle w:val="Heading3"/>
      </w:pPr>
      <w:r>
        <w:t xml:space="preserve">Private Practice - Orthodontist</w:t>
      </w:r>
    </w:p>
    <w:p>
      <w:pPr>
        <w:pStyle w:val="FirstParagraph"/>
      </w:pPr>
      <w:r>
        <w:rPr>
          <w:iCs/>
          <w:i/>
        </w:rPr>
        <w:t xml:space="preserve">January 2012 – June 2014</w:t>
      </w:r>
    </w:p>
    <w:p>
      <w:pPr>
        <w:numPr>
          <w:ilvl w:val="0"/>
          <w:numId w:val="1003"/>
        </w:numPr>
        <w:pStyle w:val="Compact"/>
      </w:pPr>
      <w:r>
        <w:t xml:space="preserve">Treated patients of all ages, focusing on aesthetic and functional orthodontic solutions in Uganda Kampala.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schools in Kampala to promote oral health awareness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orthodontic diagnosis, treatment planning, and appliance management.</w:t>
      </w:r>
    </w:p>
    <w:p>
      <w:pPr>
        <w:numPr>
          <w:ilvl w:val="0"/>
          <w:numId w:val="1004"/>
        </w:numPr>
        <w:pStyle w:val="Compact"/>
      </w:pPr>
      <w:r>
        <w:t xml:space="preserve">Familiarity with digital imaging and 3D treatment simulations for precise outcomes in Uganda Kampala.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and families on orthodontic care.</w:t>
      </w:r>
    </w:p>
    <w:p>
      <w:pPr>
        <w:numPr>
          <w:ilvl w:val="0"/>
          <w:numId w:val="1004"/>
        </w:numPr>
        <w:pStyle w:val="Compact"/>
      </w:pPr>
      <w:r>
        <w:t xml:space="preserve">Cultural competency to serve diverse communities in Uganda Kampala, including rural and urban populations.</w:t>
      </w:r>
    </w:p>
    <w:p>
      <w:pPr>
        <w:numPr>
          <w:ilvl w:val="0"/>
          <w:numId w:val="1004"/>
        </w:numPr>
        <w:pStyle w:val="Compact"/>
      </w:pPr>
      <w:r>
        <w:t xml:space="preserve">Proficiency in English, Luganda, and Swahili for effective patient interaction.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Ugandan Medical and Dental Council (UMDC) License</w:t>
      </w:r>
      <w:r>
        <w:br/>
      </w:r>
      <w:r>
        <w:t xml:space="preserve">License Number: UMDC-0123456</w:t>
      </w:r>
      <w:r>
        <w:br/>
      </w:r>
      <w:r>
        <w:t xml:space="preserve">Valid Until: 2028</w:t>
      </w:r>
    </w:p>
    <w:p>
      <w:pPr>
        <w:pStyle w:val="BodyText"/>
      </w:pPr>
      <w:r>
        <w:rPr>
          <w:bCs/>
          <w:b/>
        </w:rPr>
        <w:t xml:space="preserve">American Board of Orthodontics (ABO) Certification</w:t>
      </w:r>
      <w:r>
        <w:br/>
      </w:r>
      <w:r>
        <w:t xml:space="preserve">Achieved: 2017</w:t>
      </w:r>
    </w:p>
    <w:p>
      <w:pPr>
        <w:pStyle w:val="BodyText"/>
      </w:pPr>
      <w:r>
        <w:rPr>
          <w:bCs/>
          <w:b/>
        </w:rPr>
        <w:t xml:space="preserve">Continuing Education Units (CEUs)</w:t>
      </w:r>
      <w:r>
        <w:br/>
      </w:r>
      <w:r>
        <w:t xml:space="preserve">Completed: 150+ hours in orthodontic techniques, digital dentistry, and patient management in Uganda Kampala.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Orthodontist at the Kampala Children’s Hospital, providing free treatment to underprivileged children.</w:t>
      </w:r>
    </w:p>
    <w:p>
      <w:pPr>
        <w:numPr>
          <w:ilvl w:val="0"/>
          <w:numId w:val="1005"/>
        </w:numPr>
        <w:pStyle w:val="Compact"/>
      </w:pPr>
      <w:r>
        <w:t xml:space="preserve">Organized the "Smile for Kampala" initiative, a free orthodontic screening event for 500+ residents in 2021.</w:t>
      </w:r>
    </w:p>
    <w:p>
      <w:pPr>
        <w:numPr>
          <w:ilvl w:val="0"/>
          <w:numId w:val="1005"/>
        </w:numPr>
        <w:pStyle w:val="Compact"/>
      </w:pPr>
      <w:r>
        <w:t xml:space="preserve">Speaker at local seminars on oral health in Uganda Kampala, emphasizing the importance of early orthodontic intervention.</w:t>
      </w:r>
    </w:p>
    <w:bookmarkEnd w:id="29"/>
    <w:bookmarkStart w:id="30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"Best Orthodontist in Kampala" award by Uganda Dental Association (2020).</w:t>
      </w:r>
    </w:p>
    <w:p>
      <w:pPr>
        <w:numPr>
          <w:ilvl w:val="0"/>
          <w:numId w:val="1006"/>
        </w:numPr>
        <w:pStyle w:val="Compact"/>
      </w:pPr>
      <w:r>
        <w:t xml:space="preserve">Featured in the 2019 "Uganda Health Innovators" publication for pioneering mobile orthodontic services.</w:t>
      </w:r>
    </w:p>
    <w:p>
      <w:pPr>
        <w:numPr>
          <w:ilvl w:val="0"/>
          <w:numId w:val="1006"/>
        </w:numPr>
        <w:pStyle w:val="Compact"/>
      </w:pPr>
      <w:r>
        <w:t xml:space="preserve">Published article on "Orthodontic Care in Resource-Limited Settings" in the African Journal of Dental Sciences (2018).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colleagues from Kampala General Hospital, the Uganda Dental Association, and former patients in Uganda Kampala.</w:t>
      </w:r>
    </w:p>
    <w:bookmarkEnd w:id="31"/>
    <w:p>
      <w:pPr>
        <w:pStyle w:val="BodyText"/>
      </w:pPr>
      <w:r>
        <w:t xml:space="preserve">© 2023 Dr. Jane A. Musinguzi | Orthodontist Resume - Kampala, Uganda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Kampala, Uganda</dc:title>
  <dc:creator/>
  <dc:language>en</dc:language>
  <cp:keywords/>
  <dcterms:created xsi:type="dcterms:W3CDTF">2026-07-24T06:01:26Z</dcterms:created>
  <dcterms:modified xsi:type="dcterms:W3CDTF">2026-07-24T06:01:26Z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