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john-a.-miller-dds-msd"/>
    <w:p>
      <w:pPr>
        <w:pStyle w:val="Heading1"/>
      </w:pPr>
      <w:r>
        <w:t xml:space="preserve">John A. Miller, DDS, MSD</w:t>
      </w:r>
    </w:p>
    <w:p>
      <w:pPr>
        <w:pStyle w:val="FirstParagraph"/>
      </w:pPr>
      <w:r>
        <w:t xml:space="preserve">Orthodontist | United States Chicago | Certified in Advanced Orthodontic Care</w:t>
      </w:r>
    </w:p>
    <w:p>
      <w:r>
        <w:pict>
          <v:rect style="width:0;height:1.5pt" o:hralign="center" o:hrstd="t" o:hr="t"/>
        </w:pict>
      </w:r>
    </w:p>
    <w:bookmarkStart w:id="20" w:name="summary"/>
    <w:p>
      <w:pPr>
        <w:pStyle w:val="Heading2"/>
      </w:pPr>
      <w:r>
        <w:t xml:space="preserve">Summary</w:t>
      </w:r>
    </w:p>
    <w:p>
      <w:pPr>
        <w:pStyle w:val="FirstParagraph"/>
      </w:pPr>
      <w:r>
        <w:t xml:space="preserve">Dedicated orthodontist with over 15 years of experience providing comprehensive orthodontic care to patients in the United States Chicago area. Specializing in interceptive and comprehensive orthodontics, I am committed to delivering personalized treatment plans that align with the latest advancements in dental technology and patient-centered care. My practice is rooted in the values of integrity, innovation, and excellence, ensuring optimal outcomes for patients of all ages. As an orthodontist licensed in Illinois and actively engaged with local dental associations in Chicago, I strive to maintain the highest standards of professional conduct while contributing to the growth of orthodontic care in the United States.</w:t>
      </w:r>
    </w:p>
    <w:bookmarkEnd w:id="20"/>
    <w:bookmarkStart w:id="23" w:name="professional-experience"/>
    <w:p>
      <w:pPr>
        <w:pStyle w:val="Heading2"/>
      </w:pPr>
      <w:r>
        <w:t xml:space="preserve">Professional Experience</w:t>
      </w:r>
    </w:p>
    <w:bookmarkStart w:id="21" w:name="orthodontist"/>
    <w:p>
      <w:pPr>
        <w:pStyle w:val="Heading3"/>
      </w:pPr>
      <w:r>
        <w:t xml:space="preserve">Orthodontist</w:t>
      </w:r>
    </w:p>
    <w:p>
      <w:pPr>
        <w:pStyle w:val="FirstParagraph"/>
      </w:pPr>
      <w:r>
        <w:rPr>
          <w:bCs/>
          <w:b/>
        </w:rPr>
        <w:t xml:space="preserve">Chicago Orthodontic Specialists</w:t>
      </w:r>
    </w:p>
    <w:p>
      <w:pPr>
        <w:pStyle w:val="BodyText"/>
      </w:pPr>
      <w:r>
        <w:rPr>
          <w:iCs/>
          <w:i/>
        </w:rPr>
        <w:t xml:space="preserve">January 2015 – Present | Chicago, IL</w:t>
      </w:r>
    </w:p>
    <w:p>
      <w:pPr>
        <w:numPr>
          <w:ilvl w:val="0"/>
          <w:numId w:val="1001"/>
        </w:numPr>
        <w:pStyle w:val="Compact"/>
      </w:pPr>
      <w:r>
        <w:t xml:space="preserve">Lead a team of orthodontic professionals to provide personalized treatment plans for over 500 patients annually, including complex cases involving malocclusion, jaw alignment, and pediatric orthodontics.</w:t>
      </w:r>
    </w:p>
    <w:p>
      <w:pPr>
        <w:numPr>
          <w:ilvl w:val="0"/>
          <w:numId w:val="1001"/>
        </w:numPr>
        <w:pStyle w:val="Compact"/>
      </w:pPr>
      <w:r>
        <w:t xml:space="preserve">Utilize advanced digital imaging and 3D modeling technologies to enhance diagnostic accuracy and treatment efficiency in the United States Chicago market.</w:t>
      </w:r>
    </w:p>
    <w:p>
      <w:pPr>
        <w:numPr>
          <w:ilvl w:val="0"/>
          <w:numId w:val="1001"/>
        </w:numPr>
        <w:pStyle w:val="Compact"/>
      </w:pPr>
      <w:r>
        <w:t xml:space="preserve">Collaborate with general dentists across Chicago to ensure seamless integration of orthodontic care into broader dental health strategies, fostering strong community partnerships.</w:t>
      </w:r>
    </w:p>
    <w:p>
      <w:pPr>
        <w:numPr>
          <w:ilvl w:val="0"/>
          <w:numId w:val="1001"/>
        </w:numPr>
        <w:pStyle w:val="Compact"/>
      </w:pPr>
      <w:r>
        <w:t xml:space="preserve">Publish research on orthodontic techniques in the United States Chicago context, contributing to peer-reviewed journals and industry conferences.</w:t>
      </w:r>
    </w:p>
    <w:p>
      <w:pPr>
        <w:numPr>
          <w:ilvl w:val="0"/>
          <w:numId w:val="1001"/>
        </w:numPr>
        <w:pStyle w:val="Compact"/>
      </w:pPr>
      <w:r>
        <w:t xml:space="preserve">Train residents and dental students from local universities, emphasizing evidence-based practices aligned with American Dental Association (ADA) guidelines.</w:t>
      </w:r>
    </w:p>
    <w:bookmarkEnd w:id="21"/>
    <w:bookmarkStart w:id="22" w:name="resident-orthodontist"/>
    <w:p>
      <w:pPr>
        <w:pStyle w:val="Heading3"/>
      </w:pPr>
      <w:r>
        <w:t xml:space="preserve">Resident Orthodontist</w:t>
      </w:r>
    </w:p>
    <w:p>
      <w:pPr>
        <w:pStyle w:val="FirstParagraph"/>
      </w:pPr>
      <w:r>
        <w:rPr>
          <w:bCs/>
          <w:b/>
        </w:rPr>
        <w:t xml:space="preserve">University of Illinois College of Dentistry</w:t>
      </w:r>
    </w:p>
    <w:p>
      <w:pPr>
        <w:pStyle w:val="BodyText"/>
      </w:pPr>
      <w:r>
        <w:rPr>
          <w:iCs/>
          <w:i/>
        </w:rPr>
        <w:t xml:space="preserve">July 2011 – December 2014 | Chicago, IL</w:t>
      </w:r>
    </w:p>
    <w:p>
      <w:pPr>
        <w:numPr>
          <w:ilvl w:val="0"/>
          <w:numId w:val="1002"/>
        </w:numPr>
        <w:pStyle w:val="Compact"/>
      </w:pPr>
      <w:r>
        <w:t xml:space="preserve">Completed a three-year residency program focused on advanced orthodontic diagnostics, biomechanics, and patient management in the United States Chicago healthcare system.</w:t>
      </w:r>
    </w:p>
    <w:p>
      <w:pPr>
        <w:numPr>
          <w:ilvl w:val="0"/>
          <w:numId w:val="1002"/>
        </w:numPr>
        <w:pStyle w:val="Compact"/>
      </w:pPr>
      <w:r>
        <w:t xml:space="preserve">Managed a diverse patient caseload ranging from adolescent patients to adults requiring orthognathic surgery coordination.</w:t>
      </w:r>
    </w:p>
    <w:p>
      <w:pPr>
        <w:numPr>
          <w:ilvl w:val="0"/>
          <w:numId w:val="1002"/>
        </w:numPr>
        <w:pStyle w:val="Compact"/>
      </w:pPr>
      <w:r>
        <w:t xml:space="preserve">Developed expertise in lingual and clear aligner therapies, adapting techniques to meet the unique needs of Chicago-area patients.</w:t>
      </w:r>
    </w:p>
    <w:p>
      <w:pPr>
        <w:numPr>
          <w:ilvl w:val="0"/>
          <w:numId w:val="1002"/>
        </w:numPr>
        <w:pStyle w:val="Compact"/>
      </w:pPr>
      <w:r>
        <w:t xml:space="preserve">Participated in community outreach programs, providing free orthodontic screenings at local schools and clinics in Chicago.</w:t>
      </w:r>
    </w:p>
    <w:bookmarkEnd w:id="22"/>
    <w:bookmarkEnd w:id="23"/>
    <w:bookmarkStart w:id="26" w:name="educational-background"/>
    <w:p>
      <w:pPr>
        <w:pStyle w:val="Heading2"/>
      </w:pPr>
      <w:r>
        <w:t xml:space="preserve">Educational Background</w:t>
      </w:r>
    </w:p>
    <w:bookmarkStart w:id="24" w:name="dental-surgery-dds"/>
    <w:p>
      <w:pPr>
        <w:pStyle w:val="Heading3"/>
      </w:pPr>
      <w:r>
        <w:t xml:space="preserve">Dental Surgery (DDS)</w:t>
      </w:r>
    </w:p>
    <w:p>
      <w:pPr>
        <w:pStyle w:val="FirstParagraph"/>
      </w:pPr>
      <w:r>
        <w:rPr>
          <w:bCs/>
          <w:b/>
        </w:rPr>
        <w:t xml:space="preserve">University of Illinois College of Dentistry</w:t>
      </w:r>
    </w:p>
    <w:p>
      <w:pPr>
        <w:pStyle w:val="BodyText"/>
      </w:pPr>
      <w:r>
        <w:rPr>
          <w:iCs/>
          <w:i/>
        </w:rPr>
        <w:t xml:space="preserve">Graduated: May 2011 | Chicago, IL</w:t>
      </w:r>
    </w:p>
    <w:p>
      <w:pPr>
        <w:numPr>
          <w:ilvl w:val="0"/>
          <w:numId w:val="1003"/>
        </w:numPr>
        <w:pStyle w:val="Compact"/>
      </w:pPr>
      <w:r>
        <w:t xml:space="preserve">Completed a four-year program with honors, focusing on clinical excellence and patient care in the United States.</w:t>
      </w:r>
    </w:p>
    <w:p>
      <w:pPr>
        <w:numPr>
          <w:ilvl w:val="0"/>
          <w:numId w:val="1003"/>
        </w:numPr>
        <w:pStyle w:val="Compact"/>
      </w:pPr>
      <w:r>
        <w:t xml:space="preserve">Ranked in the top 10% of my class for academic performance and clinical rotations.</w:t>
      </w:r>
    </w:p>
    <w:bookmarkEnd w:id="24"/>
    <w:bookmarkStart w:id="25" w:name="orthodontic-specialization-msd"/>
    <w:p>
      <w:pPr>
        <w:pStyle w:val="Heading3"/>
      </w:pPr>
      <w:r>
        <w:t xml:space="preserve">Orthodontic Specialization (MSD)</w:t>
      </w:r>
    </w:p>
    <w:p>
      <w:pPr>
        <w:pStyle w:val="FirstParagraph"/>
      </w:pPr>
      <w:r>
        <w:rPr>
          <w:bCs/>
          <w:b/>
        </w:rPr>
        <w:t xml:space="preserve">University of Illinois College of Dentistry</w:t>
      </w:r>
    </w:p>
    <w:p>
      <w:pPr>
        <w:pStyle w:val="BodyText"/>
      </w:pPr>
      <w:r>
        <w:rPr>
          <w:iCs/>
          <w:i/>
        </w:rPr>
        <w:t xml:space="preserve">Graduated: December 2014 | Chicago, IL</w:t>
      </w:r>
    </w:p>
    <w:p>
      <w:pPr>
        <w:numPr>
          <w:ilvl w:val="0"/>
          <w:numId w:val="1004"/>
        </w:numPr>
        <w:pStyle w:val="Compact"/>
      </w:pPr>
      <w:r>
        <w:t xml:space="preserve">Earned a master’s degree in orthodontics with a focus on biomechanical principles and interdisciplinary treatment planning.</w:t>
      </w:r>
    </w:p>
    <w:p>
      <w:pPr>
        <w:numPr>
          <w:ilvl w:val="0"/>
          <w:numId w:val="1004"/>
        </w:numPr>
        <w:pStyle w:val="Compact"/>
      </w:pPr>
      <w:r>
        <w:t xml:space="preserve">Conducted research on the impact of orthodontic appliances on oral health outcomes in diverse populations across the United States Chicago region.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American Board of Orthodontics (ABO) Certification</w:t>
      </w:r>
      <w:r>
        <w:t xml:space="preserve"> </w:t>
      </w:r>
      <w:r>
        <w:t xml:space="preserve">– 2016</w:t>
      </w:r>
    </w:p>
    <w:p>
      <w:pPr>
        <w:numPr>
          <w:ilvl w:val="0"/>
          <w:numId w:val="1005"/>
        </w:numPr>
        <w:pStyle w:val="Compact"/>
      </w:pPr>
      <w:r>
        <w:rPr>
          <w:bCs/>
          <w:b/>
        </w:rPr>
        <w:t xml:space="preserve">Illinois State License for Orthodontics (IL-38456)</w:t>
      </w:r>
      <w:r>
        <w:t xml:space="preserve"> </w:t>
      </w:r>
      <w:r>
        <w:t xml:space="preserve">– Active since 2015</w:t>
      </w:r>
    </w:p>
    <w:p>
      <w:pPr>
        <w:numPr>
          <w:ilvl w:val="0"/>
          <w:numId w:val="1005"/>
        </w:numPr>
        <w:pStyle w:val="Compact"/>
      </w:pPr>
      <w:r>
        <w:rPr>
          <w:bCs/>
          <w:b/>
        </w:rPr>
        <w:t xml:space="preserve">American Dental Association (ADA) Membership</w:t>
      </w:r>
      <w:r>
        <w:t xml:space="preserve"> </w:t>
      </w:r>
      <w:r>
        <w:t xml:space="preserve">– 2011–Present</w:t>
      </w:r>
    </w:p>
    <w:p>
      <w:pPr>
        <w:numPr>
          <w:ilvl w:val="0"/>
          <w:numId w:val="1005"/>
        </w:numPr>
        <w:pStyle w:val="Compact"/>
      </w:pPr>
      <w:r>
        <w:rPr>
          <w:bCs/>
          <w:b/>
        </w:rPr>
        <w:t xml:space="preserve">Certificate in Digital Orthodontics</w:t>
      </w:r>
      <w:r>
        <w:t xml:space="preserve"> </w:t>
      </w:r>
      <w:r>
        <w:t xml:space="preserve">– American Association of Orthodontists (AAO), 2020</w:t>
      </w:r>
    </w:p>
    <w:bookmarkEnd w:id="27"/>
    <w:bookmarkStart w:id="28" w:name="skills-and-expertise"/>
    <w:p>
      <w:pPr>
        <w:pStyle w:val="Heading2"/>
      </w:pPr>
      <w:r>
        <w:t xml:space="preserve">Skills and Expertise</w:t>
      </w:r>
    </w:p>
    <w:p>
      <w:pPr>
        <w:numPr>
          <w:ilvl w:val="0"/>
          <w:numId w:val="1006"/>
        </w:numPr>
        <w:pStyle w:val="Compact"/>
      </w:pPr>
      <w:r>
        <w:rPr>
          <w:bCs/>
          <w:b/>
        </w:rPr>
        <w:t xml:space="preserve">Orthodontic Technologies:</w:t>
      </w:r>
      <w:r>
        <w:t xml:space="preserve"> </w:t>
      </w:r>
      <w:r>
        <w:t xml:space="preserve">Invisalign, ClearCorrect, Damon System, lingual braces, and self-ligating appliances.</w:t>
      </w:r>
    </w:p>
    <w:p>
      <w:pPr>
        <w:numPr>
          <w:ilvl w:val="0"/>
          <w:numId w:val="1006"/>
        </w:numPr>
        <w:pStyle w:val="Compact"/>
      </w:pPr>
      <w:r>
        <w:rPr>
          <w:bCs/>
          <w:b/>
        </w:rPr>
        <w:t xml:space="preserve">Diagnostics:</w:t>
      </w:r>
      <w:r>
        <w:t xml:space="preserve"> </w:t>
      </w:r>
      <w:r>
        <w:t xml:space="preserve">Comprehensive facial analysis, cephalometric radiography, and 3D imaging for precise treatment planning in the United States Chicago market.</w:t>
      </w:r>
    </w:p>
    <w:p>
      <w:pPr>
        <w:numPr>
          <w:ilvl w:val="0"/>
          <w:numId w:val="1006"/>
        </w:numPr>
        <w:pStyle w:val="Compact"/>
      </w:pPr>
      <w:r>
        <w:rPr>
          <w:bCs/>
          <w:b/>
        </w:rPr>
        <w:t xml:space="preserve">Patient Care:</w:t>
      </w:r>
      <w:r>
        <w:t xml:space="preserve"> </w:t>
      </w:r>
      <w:r>
        <w:t xml:space="preserve">Excellent communication skills to educate patients on orthodontic procedures and long-term oral health benefits.</w:t>
      </w:r>
    </w:p>
    <w:p>
      <w:pPr>
        <w:numPr>
          <w:ilvl w:val="0"/>
          <w:numId w:val="1006"/>
        </w:numPr>
        <w:pStyle w:val="Compact"/>
      </w:pPr>
      <w:r>
        <w:rPr>
          <w:bCs/>
          <w:b/>
        </w:rPr>
        <w:t xml:space="preserve">Leadership:</w:t>
      </w:r>
      <w:r>
        <w:t xml:space="preserve"> </w:t>
      </w:r>
      <w:r>
        <w:t xml:space="preserve">Managed a multidisciplinary team of hygienists, assistants, and administrative staff at Chicago Orthodontic Specialists.</w:t>
      </w:r>
    </w:p>
    <w:p>
      <w:pPr>
        <w:numPr>
          <w:ilvl w:val="0"/>
          <w:numId w:val="1006"/>
        </w:numPr>
        <w:pStyle w:val="Compact"/>
      </w:pPr>
      <w:r>
        <w:rPr>
          <w:bCs/>
          <w:b/>
        </w:rPr>
        <w:t xml:space="preserve">Community Engagement:</w:t>
      </w:r>
      <w:r>
        <w:t xml:space="preserve"> </w:t>
      </w:r>
      <w:r>
        <w:t xml:space="preserve">Active member of the Chicago Dental Society (CDS) and local pediatric dental associations.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Association of Orthodontists (AAO)</w:t>
      </w:r>
      <w:r>
        <w:t xml:space="preserve"> </w:t>
      </w:r>
      <w:r>
        <w:t xml:space="preserve">– 2011–Present</w:t>
      </w:r>
    </w:p>
    <w:p>
      <w:pPr>
        <w:numPr>
          <w:ilvl w:val="0"/>
          <w:numId w:val="1007"/>
        </w:numPr>
        <w:pStyle w:val="Compact"/>
      </w:pPr>
      <w:r>
        <w:rPr>
          <w:bCs/>
          <w:b/>
        </w:rPr>
        <w:t xml:space="preserve">Chicago Dental Society (CDS)</w:t>
      </w:r>
      <w:r>
        <w:t xml:space="preserve"> </w:t>
      </w:r>
      <w:r>
        <w:t xml:space="preserve">– 2015–Present</w:t>
      </w:r>
    </w:p>
    <w:p>
      <w:pPr>
        <w:numPr>
          <w:ilvl w:val="0"/>
          <w:numId w:val="1007"/>
        </w:numPr>
        <w:pStyle w:val="Compact"/>
      </w:pPr>
      <w:r>
        <w:rPr>
          <w:bCs/>
          <w:b/>
        </w:rPr>
        <w:t xml:space="preserve">American Dental Association (ADA)</w:t>
      </w:r>
      <w:r>
        <w:t xml:space="preserve"> </w:t>
      </w:r>
      <w:r>
        <w:t xml:space="preserve">– 2011–Present</w:t>
      </w:r>
    </w:p>
    <w:p>
      <w:pPr>
        <w:numPr>
          <w:ilvl w:val="0"/>
          <w:numId w:val="1007"/>
        </w:numPr>
        <w:pStyle w:val="Compact"/>
      </w:pPr>
      <w:r>
        <w:rPr>
          <w:bCs/>
          <w:b/>
        </w:rPr>
        <w:t xml:space="preserve">National Youth Sports Foundation (NYSF) Partner</w:t>
      </w:r>
      <w:r>
        <w:t xml:space="preserve"> </w:t>
      </w:r>
      <w:r>
        <w:t xml:space="preserve">– 2018–Present, supporting orthodontic care for underprivileged children in Chicago.</w:t>
      </w:r>
    </w:p>
    <w:bookmarkEnd w:id="29"/>
    <w:bookmarkStart w:id="30" w:name="community-involvement"/>
    <w:p>
      <w:pPr>
        <w:pStyle w:val="Heading2"/>
      </w:pPr>
      <w:r>
        <w:t xml:space="preserve">Community Involvement</w:t>
      </w:r>
    </w:p>
    <w:p>
      <w:pPr>
        <w:pStyle w:val="FirstParagraph"/>
      </w:pPr>
      <w:r>
        <w:t xml:space="preserve">As an orthodontist in the United States Chicago area, I am deeply committed to improving access to dental care. My contributions include:</w:t>
      </w:r>
    </w:p>
    <w:p>
      <w:pPr>
        <w:numPr>
          <w:ilvl w:val="0"/>
          <w:numId w:val="1008"/>
        </w:numPr>
        <w:pStyle w:val="Compact"/>
      </w:pPr>
      <w:r>
        <w:t xml:space="preserve">Volunteering at free clinics such as the Chicago Free Medical Clinic, providing orthodontic consultations and treatment for low-income patients.</w:t>
      </w:r>
    </w:p>
    <w:p>
      <w:pPr>
        <w:numPr>
          <w:ilvl w:val="0"/>
          <w:numId w:val="1008"/>
        </w:numPr>
        <w:pStyle w:val="Compact"/>
      </w:pPr>
      <w:r>
        <w:t xml:space="preserve">Partnering with local schools to educate students on oral hygiene and the importance of early orthodontic intervention.</w:t>
      </w:r>
    </w:p>
    <w:p>
      <w:pPr>
        <w:numPr>
          <w:ilvl w:val="0"/>
          <w:numId w:val="1008"/>
        </w:numPr>
        <w:pStyle w:val="Compact"/>
      </w:pPr>
      <w:r>
        <w:t xml:space="preserve">Sponsoring community events like the “Smile for a Cause” drive, which provides discounted orthodontic services to families in need across Chicago.</w:t>
      </w:r>
    </w:p>
    <w:bookmarkEnd w:id="30"/>
    <w:bookmarkStart w:id="31" w:name="publications-and-presentations"/>
    <w:p>
      <w:pPr>
        <w:pStyle w:val="Heading2"/>
      </w:pPr>
      <w:r>
        <w:t xml:space="preserve">Publications and Presentations</w:t>
      </w:r>
    </w:p>
    <w:p>
      <w:pPr>
        <w:numPr>
          <w:ilvl w:val="0"/>
          <w:numId w:val="1009"/>
        </w:numPr>
        <w:pStyle w:val="Compact"/>
      </w:pPr>
      <w:r>
        <w:rPr>
          <w:bCs/>
          <w:b/>
        </w:rPr>
        <w:t xml:space="preserve">“Advancements in Clear Aligner Therapy: A Case Study from United States Chicago”</w:t>
      </w:r>
      <w:r>
        <w:t xml:space="preserve"> </w:t>
      </w:r>
      <w:r>
        <w:t xml:space="preserve">– Presented at the 2021 AAO Annual Session.</w:t>
      </w:r>
    </w:p>
    <w:p>
      <w:pPr>
        <w:numPr>
          <w:ilvl w:val="0"/>
          <w:numId w:val="1009"/>
        </w:numPr>
        <w:pStyle w:val="Compact"/>
      </w:pPr>
      <w:r>
        <w:rPr>
          <w:bCs/>
          <w:b/>
        </w:rPr>
        <w:t xml:space="preserve">“Interdisciplinary Approach to Temporomandibular Joint Disorders”</w:t>
      </w:r>
      <w:r>
        <w:t xml:space="preserve"> </w:t>
      </w:r>
      <w:r>
        <w:t xml:space="preserve">– Published in the Journal of Clinical Orthodontics, 2019.</w:t>
      </w:r>
    </w:p>
    <w:p>
      <w:pPr>
        <w:numPr>
          <w:ilvl w:val="0"/>
          <w:numId w:val="1009"/>
        </w:numPr>
        <w:pStyle w:val="Compact"/>
      </w:pPr>
      <w:r>
        <w:rPr>
          <w:bCs/>
          <w:b/>
        </w:rPr>
        <w:t xml:space="preserve">“Orthodontic Care for Pediatric Patients: Challenges and Solutions in Urban Settings”</w:t>
      </w:r>
      <w:r>
        <w:t xml:space="preserve"> </w:t>
      </w:r>
      <w:r>
        <w:t xml:space="preserve">– Featured in the CDS Newsletter, 2020.</w:t>
      </w:r>
    </w:p>
    <w:bookmarkEnd w:id="31"/>
    <w:bookmarkStart w:id="32" w:name="contact-information"/>
    <w:p>
      <w:pPr>
        <w:pStyle w:val="Heading2"/>
      </w:pPr>
      <w:r>
        <w:t xml:space="preserve">Contact Information</w:t>
      </w:r>
    </w:p>
    <w:p>
      <w:pPr>
        <w:pStyle w:val="FirstParagraph"/>
      </w:pPr>
      <w:r>
        <w:t xml:space="preserve">John A. Miller, DDS, MSD</w:t>
      </w:r>
      <w:r>
        <w:br/>
      </w:r>
      <w:r>
        <w:t xml:space="preserve">Chicago Orthodontic Specialists</w:t>
      </w:r>
      <w:r>
        <w:br/>
      </w:r>
      <w:r>
        <w:t xml:space="preserve">1234 Dental Drive, Suite 500</w:t>
      </w:r>
      <w:r>
        <w:br/>
      </w:r>
      <w:r>
        <w:t xml:space="preserve">Chicago, IL 60611</w:t>
      </w:r>
      <w:r>
        <w:br/>
      </w:r>
      <w:r>
        <w:t xml:space="preserve">Phone: (312) 555-0198</w:t>
      </w:r>
      <w:r>
        <w:br/>
      </w:r>
      <w:r>
        <w:t xml:space="preserve">Email: john.miller@chicagoortho.com</w:t>
      </w:r>
      <w:r>
        <w:br/>
      </w:r>
      <w:r>
        <w:t xml:space="preserve">Website: www.chicagoortho.com</w:t>
      </w:r>
    </w:p>
    <w:p>
      <w:r>
        <w:pict>
          <v:rect style="width:0;height:1.5pt" o:hralign="center" o:hrstd="t" o:hr="t"/>
        </w:pict>
      </w:r>
    </w:p>
    <w:p>
      <w:pPr>
        <w:pStyle w:val="FirstParagraph"/>
      </w:pPr>
      <w:r>
        <w:t xml:space="preserve">This resume is tailored for an orthodontist practicing in the United States Chicago region, emphasizing expertise in advanced orthodontic care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States Chicago</dc:title>
  <dc:creator/>
  <dc:language>en</dc:language>
  <cp:keywords/>
  <dcterms:created xsi:type="dcterms:W3CDTF">2026-07-23T20:29:28Z</dcterms:created>
  <dcterms:modified xsi:type="dcterms:W3CDTF">2026-07-23T20:29:28Z</dcterms:modified>
</cp:coreProperties>
</file>

<file path=docProps/custom.xml><?xml version="1.0" encoding="utf-8"?>
<Properties xmlns="http://schemas.openxmlformats.org/officeDocument/2006/custom-properties" xmlns:vt="http://schemas.openxmlformats.org/officeDocument/2006/docPropsVTypes"/>
</file>