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Afghanistan</w:t>
      </w:r>
      <w:r>
        <w:t xml:space="preserve"> </w:t>
      </w:r>
      <w:r>
        <w:t xml:space="preserve">Kabul</w:t>
      </w:r>
    </w:p>
    <w:bookmarkStart w:id="35" w:name="paramedic-resume"/>
    <w:p>
      <w:pPr>
        <w:pStyle w:val="Heading1"/>
      </w:pPr>
      <w:r>
        <w:t xml:space="preserve">Paramedic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+93-123-456-789</w:t>
      </w:r>
    </w:p>
    <w:p>
      <w:pPr>
        <w:pStyle w:val="BodyText"/>
      </w:pPr>
      <w:r>
        <w:rPr>
          <w:bCs/>
          <w:b/>
        </w:rPr>
        <w:t xml:space="preserve">Location:</w:t>
      </w:r>
      <w:r>
        <w:t xml:space="preserve"> </w:t>
      </w:r>
      <w:r>
        <w:t xml:space="preserve">Kabul, Afghanistan</w:t>
      </w:r>
    </w:p>
    <w:bookmarkEnd w:id="20"/>
    <w:bookmarkEnd w:id="21"/>
    <w:bookmarkStart w:id="22" w:name="professional-summary"/>
    <w:p>
      <w:pPr>
        <w:pStyle w:val="Heading2"/>
      </w:pPr>
      <w:r>
        <w:t xml:space="preserve">Professional Summary</w:t>
      </w:r>
    </w:p>
    <w:p>
      <w:pPr>
        <w:pStyle w:val="FirstParagraph"/>
      </w:pPr>
      <w:r>
        <w:t xml:space="preserve">A dedicated and experienced Paramedic with over [X] years of hands-on experience in emergency medical services (EMS) within Afghanistan, specifically in the challenging and dynamic environment of Kabul. Proven expertise in providing critical care to patients during emergencies, triaging casualties under pressure, and collaborating with local healthcare institutions to improve emergency response systems. Committed to serving communities in Afghanistan by delivering timely and effective medical support, particularly in conflict-affected areas. A strong advocate for community health education and trauma care training in Kabul.</w:t>
      </w:r>
    </w:p>
    <w:bookmarkEnd w:id="22"/>
    <w:bookmarkStart w:id="26" w:name="work-experience"/>
    <w:p>
      <w:pPr>
        <w:pStyle w:val="Heading2"/>
      </w:pPr>
      <w:r>
        <w:t xml:space="preserve">Work Experience</w:t>
      </w:r>
    </w:p>
    <w:bookmarkStart w:id="23" w:name="kabul-emergency-medical-services-kems"/>
    <w:p>
      <w:pPr>
        <w:pStyle w:val="Heading3"/>
      </w:pPr>
      <w:r>
        <w:t xml:space="preserve">Kabul Emergency Medical Services (KEMS)</w:t>
      </w:r>
    </w:p>
    <w:p>
      <w:pPr>
        <w:pStyle w:val="FirstParagraph"/>
      </w:pPr>
      <w:r>
        <w:rPr>
          <w:iCs/>
          <w:i/>
        </w:rPr>
        <w:t xml:space="preserve">Paramedic</w:t>
      </w:r>
      <w:r>
        <w:t xml:space="preserve"> </w:t>
      </w:r>
      <w:r>
        <w:t xml:space="preserve">| January 2018 – Present</w:t>
      </w:r>
    </w:p>
    <w:p>
      <w:pPr>
        <w:numPr>
          <w:ilvl w:val="0"/>
          <w:numId w:val="1001"/>
        </w:numPr>
        <w:pStyle w:val="Compact"/>
      </w:pPr>
      <w:r>
        <w:t xml:space="preserve">Provided immediate medical care to patients in high-risk areas of Kabul, including trauma cases from road accidents, explosions, and domestic emergencies.</w:t>
      </w:r>
    </w:p>
    <w:p>
      <w:pPr>
        <w:numPr>
          <w:ilvl w:val="0"/>
          <w:numId w:val="1001"/>
        </w:numPr>
        <w:pStyle w:val="Compact"/>
      </w:pPr>
      <w:r>
        <w:t xml:space="preserve">Collaborated with local hospitals and clinics to streamline patient triage and transport protocols, reducing response times by 20% in 2021.</w:t>
      </w:r>
    </w:p>
    <w:p>
      <w:pPr>
        <w:numPr>
          <w:ilvl w:val="0"/>
          <w:numId w:val="1001"/>
        </w:numPr>
        <w:pStyle w:val="Compact"/>
      </w:pPr>
      <w:r>
        <w:t xml:space="preserve">Conducted regular training sessions for community members on first aid and emergency preparedness, focusing on underserved neighborhoods in Kabul.</w:t>
      </w:r>
    </w:p>
    <w:p>
      <w:pPr>
        <w:numPr>
          <w:ilvl w:val="0"/>
          <w:numId w:val="1001"/>
        </w:numPr>
        <w:pStyle w:val="Compact"/>
      </w:pPr>
      <w:r>
        <w:t xml:space="preserve">Utilized advanced life support techniques to stabilize patients during critical incidents, including cardiac arrest and severe injuries.</w:t>
      </w:r>
    </w:p>
    <w:p>
      <w:pPr>
        <w:numPr>
          <w:ilvl w:val="0"/>
          <w:numId w:val="1001"/>
        </w:numPr>
        <w:pStyle w:val="Compact"/>
      </w:pPr>
      <w:r>
        <w:t xml:space="preserve">Supported the development of a mobile medical unit in Kabul, enabling rapid response to disasters and mass casualty events.</w:t>
      </w:r>
    </w:p>
    <w:bookmarkEnd w:id="23"/>
    <w:bookmarkStart w:id="24" w:name="afghanistan-red-crescent-society-arcs"/>
    <w:p>
      <w:pPr>
        <w:pStyle w:val="Heading3"/>
      </w:pPr>
      <w:r>
        <w:t xml:space="preserve">Afghanistan Red Crescent Society (ARCS)</w:t>
      </w:r>
    </w:p>
    <w:p>
      <w:pPr>
        <w:pStyle w:val="FirstParagraph"/>
      </w:pPr>
      <w:r>
        <w:rPr>
          <w:iCs/>
          <w:i/>
        </w:rPr>
        <w:t xml:space="preserve">Emergency Medical Technician</w:t>
      </w:r>
      <w:r>
        <w:t xml:space="preserve"> </w:t>
      </w:r>
      <w:r>
        <w:t xml:space="preserve">| July 2015 – December 2017</w:t>
      </w:r>
    </w:p>
    <w:p>
      <w:pPr>
        <w:numPr>
          <w:ilvl w:val="0"/>
          <w:numId w:val="1002"/>
        </w:numPr>
        <w:pStyle w:val="Compact"/>
      </w:pPr>
      <w:r>
        <w:t xml:space="preserve">Responded to over 500 emergency calls annually, prioritizing patients based on severity and ensuring timely access to care in Kabul.</w:t>
      </w:r>
    </w:p>
    <w:p>
      <w:pPr>
        <w:numPr>
          <w:ilvl w:val="0"/>
          <w:numId w:val="1002"/>
        </w:numPr>
        <w:pStyle w:val="Compact"/>
      </w:pPr>
      <w:r>
        <w:t xml:space="preserve">Assisted in the coordination of mobile clinics across Kabul, providing free medical consultations and basic treatments to low-income populations.</w:t>
      </w:r>
    </w:p>
    <w:p>
      <w:pPr>
        <w:numPr>
          <w:ilvl w:val="0"/>
          <w:numId w:val="1002"/>
        </w:numPr>
        <w:pStyle w:val="Compact"/>
      </w:pPr>
      <w:r>
        <w:t xml:space="preserve">Trained local volunteers in basic first aid and emergency response, fostering a culture of community-driven healthcare support.</w:t>
      </w:r>
    </w:p>
    <w:p>
      <w:pPr>
        <w:numPr>
          <w:ilvl w:val="0"/>
          <w:numId w:val="1002"/>
        </w:numPr>
        <w:pStyle w:val="Compact"/>
      </w:pPr>
      <w:r>
        <w:t xml:space="preserve">Documented patient data and incident reports accurately, contributing to national health statistics for emergency services in Afghanistan.</w:t>
      </w:r>
    </w:p>
    <w:bookmarkEnd w:id="24"/>
    <w:bookmarkStart w:id="25" w:name="kabul-health-center"/>
    <w:p>
      <w:pPr>
        <w:pStyle w:val="Heading3"/>
      </w:pPr>
      <w:r>
        <w:t xml:space="preserve">Kabul Health Center</w:t>
      </w:r>
    </w:p>
    <w:p>
      <w:pPr>
        <w:pStyle w:val="FirstParagraph"/>
      </w:pPr>
      <w:r>
        <w:rPr>
          <w:iCs/>
          <w:i/>
        </w:rPr>
        <w:t xml:space="preserve">Paramedic Assistant</w:t>
      </w:r>
      <w:r>
        <w:t xml:space="preserve"> </w:t>
      </w:r>
      <w:r>
        <w:t xml:space="preserve">| March 2013 – June 2015</w:t>
      </w:r>
    </w:p>
    <w:p>
      <w:pPr>
        <w:numPr>
          <w:ilvl w:val="0"/>
          <w:numId w:val="1003"/>
        </w:numPr>
        <w:pStyle w:val="Compact"/>
      </w:pPr>
      <w:r>
        <w:t xml:space="preserve">Supported paramedics in treating patients with acute illnesses and injuries, ensuring efficient workflow in the emergency department.</w:t>
      </w:r>
    </w:p>
    <w:p>
      <w:pPr>
        <w:numPr>
          <w:ilvl w:val="0"/>
          <w:numId w:val="1003"/>
        </w:numPr>
        <w:pStyle w:val="Compact"/>
      </w:pPr>
      <w:r>
        <w:t xml:space="preserve">Managed inventory of medical supplies and equipment, maintaining readiness for high-volume emergency scenarios in Kabul.</w:t>
      </w:r>
    </w:p>
    <w:p>
      <w:pPr>
        <w:numPr>
          <w:ilvl w:val="0"/>
          <w:numId w:val="1003"/>
        </w:numPr>
        <w:pStyle w:val="Compact"/>
      </w:pPr>
      <w:r>
        <w:t xml:space="preserve">Engaged with families to provide post-treatment guidance, emphasizing preventive care and health education tailored to Afghan cultural contexts.</w:t>
      </w:r>
    </w:p>
    <w:bookmarkEnd w:id="25"/>
    <w:bookmarkEnd w:id="26"/>
    <w:bookmarkStart w:id="29" w:name="education"/>
    <w:p>
      <w:pPr>
        <w:pStyle w:val="Heading2"/>
      </w:pPr>
      <w:r>
        <w:t xml:space="preserve">Education</w:t>
      </w:r>
    </w:p>
    <w:bookmarkStart w:id="27" w:name="X262bff254061a3e0f9cf8a5417fc21a211dd957"/>
    <w:p>
      <w:pPr>
        <w:pStyle w:val="Heading3"/>
      </w:pPr>
      <w:r>
        <w:t xml:space="preserve">Afghanistan Institute of Medical Sciences (AIMS)</w:t>
      </w:r>
    </w:p>
    <w:p>
      <w:pPr>
        <w:pStyle w:val="FirstParagraph"/>
      </w:pPr>
      <w:r>
        <w:rPr>
          <w:iCs/>
          <w:i/>
        </w:rPr>
        <w:t xml:space="preserve">Diploma in Emergency Medical Services</w:t>
      </w:r>
      <w:r>
        <w:t xml:space="preserve"> </w:t>
      </w:r>
      <w:r>
        <w:t xml:space="preserve">| 2010 – 2013</w:t>
      </w:r>
    </w:p>
    <w:p>
      <w:pPr>
        <w:numPr>
          <w:ilvl w:val="0"/>
          <w:numId w:val="1004"/>
        </w:numPr>
        <w:pStyle w:val="Compact"/>
      </w:pPr>
      <w:r>
        <w:t xml:space="preserve">Courses included trauma management, pediatric care, and pharmacology, with a focus on emergency response in conflict zones.</w:t>
      </w:r>
    </w:p>
    <w:p>
      <w:pPr>
        <w:numPr>
          <w:ilvl w:val="0"/>
          <w:numId w:val="1004"/>
        </w:numPr>
        <w:pStyle w:val="Compact"/>
      </w:pPr>
      <w:r>
        <w:t xml:space="preserve">Graduated with honors, recognized for leadership in practical simulations and community outreach initiatives.</w:t>
      </w:r>
    </w:p>
    <w:bookmarkEnd w:id="27"/>
    <w:bookmarkStart w:id="28" w:name="kabul-university"/>
    <w:p>
      <w:pPr>
        <w:pStyle w:val="Heading3"/>
      </w:pPr>
      <w:r>
        <w:t xml:space="preserve">Kabul University</w:t>
      </w:r>
    </w:p>
    <w:p>
      <w:pPr>
        <w:pStyle w:val="FirstParagraph"/>
      </w:pPr>
      <w:r>
        <w:rPr>
          <w:iCs/>
          <w:i/>
        </w:rPr>
        <w:t xml:space="preserve">Certificate in Public Health (CPH)</w:t>
      </w:r>
      <w:r>
        <w:t xml:space="preserve"> </w:t>
      </w:r>
      <w:r>
        <w:t xml:space="preserve">| 2014 – 2015</w:t>
      </w:r>
    </w:p>
    <w:p>
      <w:pPr>
        <w:numPr>
          <w:ilvl w:val="0"/>
          <w:numId w:val="1005"/>
        </w:numPr>
        <w:pStyle w:val="Compact"/>
      </w:pPr>
      <w:r>
        <w:t xml:space="preserve">Explored topics such as disease prevention, health policy, and community engagement to strengthen public health systems in Afghanistan.</w:t>
      </w:r>
    </w:p>
    <w:bookmarkEnd w:id="28"/>
    <w:bookmarkEnd w:id="29"/>
    <w:bookmarkStart w:id="30" w:name="skills"/>
    <w:p>
      <w:pPr>
        <w:pStyle w:val="Heading2"/>
      </w:pPr>
      <w:r>
        <w:t xml:space="preserve">Skills</w:t>
      </w:r>
    </w:p>
    <w:p>
      <w:pPr>
        <w:numPr>
          <w:ilvl w:val="0"/>
          <w:numId w:val="1006"/>
        </w:numPr>
        <w:pStyle w:val="Compact"/>
      </w:pPr>
      <w:r>
        <w:rPr>
          <w:bCs/>
          <w:b/>
        </w:rPr>
        <w:t xml:space="preserve">Clinical Expertise:</w:t>
      </w:r>
      <w:r>
        <w:t xml:space="preserve"> </w:t>
      </w:r>
      <w:r>
        <w:t xml:space="preserve">Advanced Cardiac Life Support (ACLS), Basic Life Support (BLS), Trauma Care, and Pediatric Emergency Medicine.</w:t>
      </w:r>
    </w:p>
    <w:p>
      <w:pPr>
        <w:numPr>
          <w:ilvl w:val="0"/>
          <w:numId w:val="1006"/>
        </w:numPr>
        <w:pStyle w:val="Compact"/>
      </w:pPr>
      <w:r>
        <w:rPr>
          <w:bCs/>
          <w:b/>
        </w:rPr>
        <w:t xml:space="preserve">Technical Proficiency:</w:t>
      </w:r>
      <w:r>
        <w:t xml:space="preserve"> </w:t>
      </w:r>
      <w:r>
        <w:t xml:space="preserve">Operation of emergency medical equipment, including defibrillators and oxygen delivery systems.</w:t>
      </w:r>
    </w:p>
    <w:p>
      <w:pPr>
        <w:numPr>
          <w:ilvl w:val="0"/>
          <w:numId w:val="1006"/>
        </w:numPr>
        <w:pStyle w:val="Compact"/>
      </w:pPr>
      <w:r>
        <w:rPr>
          <w:bCs/>
          <w:b/>
        </w:rPr>
        <w:t xml:space="preserve">Cultural Competency:</w:t>
      </w:r>
      <w:r>
        <w:t xml:space="preserve"> </w:t>
      </w:r>
      <w:r>
        <w:t xml:space="preserve">Fluency in Dari and Pashto; experience working with diverse communities in Kabul.</w:t>
      </w:r>
    </w:p>
    <w:p>
      <w:pPr>
        <w:numPr>
          <w:ilvl w:val="0"/>
          <w:numId w:val="1006"/>
        </w:numPr>
        <w:pStyle w:val="Compact"/>
      </w:pPr>
      <w:r>
        <w:rPr>
          <w:bCs/>
          <w:b/>
        </w:rPr>
        <w:t xml:space="preserve">Communication:</w:t>
      </w:r>
      <w:r>
        <w:t xml:space="preserve"> </w:t>
      </w:r>
      <w:r>
        <w:t xml:space="preserve">Excellent verbal and written communication skills for patient interaction, report writing, and teamwork.</w:t>
      </w:r>
    </w:p>
    <w:p>
      <w:pPr>
        <w:numPr>
          <w:ilvl w:val="0"/>
          <w:numId w:val="1006"/>
        </w:numPr>
        <w:pStyle w:val="Compact"/>
      </w:pPr>
      <w:r>
        <w:rPr>
          <w:bCs/>
          <w:b/>
        </w:rPr>
        <w:t xml:space="preserve">Adaptability:</w:t>
      </w:r>
      <w:r>
        <w:t xml:space="preserve"> </w:t>
      </w:r>
      <w:r>
        <w:t xml:space="preserve">Proven ability to perform under pressure in high-stress environments typical of Afghanistan's emergency services.</w:t>
      </w:r>
    </w:p>
    <w:bookmarkEnd w:id="30"/>
    <w:bookmarkStart w:id="31" w:name="certifications"/>
    <w:p>
      <w:pPr>
        <w:pStyle w:val="Heading2"/>
      </w:pPr>
      <w:r>
        <w:t xml:space="preserve">Certifications</w:t>
      </w:r>
    </w:p>
    <w:p>
      <w:pPr>
        <w:numPr>
          <w:ilvl w:val="0"/>
          <w:numId w:val="1007"/>
        </w:numPr>
        <w:pStyle w:val="Compact"/>
      </w:pPr>
      <w:r>
        <w:t xml:space="preserve">American Heart Association (AHA) BLS Provider – 2019</w:t>
      </w:r>
    </w:p>
    <w:p>
      <w:pPr>
        <w:numPr>
          <w:ilvl w:val="0"/>
          <w:numId w:val="1007"/>
        </w:numPr>
        <w:pStyle w:val="Compact"/>
      </w:pPr>
      <w:r>
        <w:t xml:space="preserve">Emergency Medical Technician (EMT) Certification – 2013</w:t>
      </w:r>
    </w:p>
    <w:p>
      <w:pPr>
        <w:numPr>
          <w:ilvl w:val="0"/>
          <w:numId w:val="1007"/>
        </w:numPr>
        <w:pStyle w:val="Compact"/>
      </w:pPr>
      <w:r>
        <w:t xml:space="preserve">Community Health Worker Training (CHW) – Kabul Health Department, 2016</w:t>
      </w:r>
    </w:p>
    <w:p>
      <w:pPr>
        <w:numPr>
          <w:ilvl w:val="0"/>
          <w:numId w:val="1007"/>
        </w:numPr>
        <w:pStyle w:val="Compact"/>
      </w:pPr>
      <w:r>
        <w:t xml:space="preserve">Certificate in Disaster Response and Management – International Federation of Red Cross and Red Crescent Societies (IFRC), 2017</w:t>
      </w:r>
    </w:p>
    <w:bookmarkEnd w:id="31"/>
    <w:bookmarkStart w:id="32" w:name="additional-achievements"/>
    <w:p>
      <w:pPr>
        <w:pStyle w:val="Heading2"/>
      </w:pPr>
      <w:r>
        <w:t xml:space="preserve">Additional Achievements</w:t>
      </w:r>
    </w:p>
    <w:p>
      <w:pPr>
        <w:numPr>
          <w:ilvl w:val="0"/>
          <w:numId w:val="1008"/>
        </w:numPr>
        <w:pStyle w:val="Compact"/>
      </w:pPr>
      <w:r>
        <w:t xml:space="preserve">Recipient of the "Outstanding Paramedic Award" by KEMS in 2020 for exceptional service during a major earthquake in Kabul.</w:t>
      </w:r>
    </w:p>
    <w:p>
      <w:pPr>
        <w:numPr>
          <w:ilvl w:val="0"/>
          <w:numId w:val="1008"/>
        </w:numPr>
        <w:pStyle w:val="Compact"/>
      </w:pPr>
      <w:r>
        <w:t xml:space="preserve">Volunteer coordinator for a monthly health awareness campaign in Kabul's Shahr-e-Naw district, reaching over 1,000 residents annually.</w:t>
      </w:r>
    </w:p>
    <w:p>
      <w:pPr>
        <w:numPr>
          <w:ilvl w:val="0"/>
          <w:numId w:val="1008"/>
        </w:numPr>
        <w:pStyle w:val="Compact"/>
      </w:pPr>
      <w:r>
        <w:t xml:space="preserve">Published an article on "Improving Emergency Response Systems in Conflict Zones" in the Afghanistan Journal of Public Health (2021).</w:t>
      </w:r>
    </w:p>
    <w:bookmarkEnd w:id="32"/>
    <w:bookmarkStart w:id="33" w:name="languages"/>
    <w:p>
      <w:pPr>
        <w:pStyle w:val="Heading2"/>
      </w:pPr>
      <w:r>
        <w:t xml:space="preserve">Languages</w:t>
      </w:r>
    </w:p>
    <w:p>
      <w:pPr>
        <w:numPr>
          <w:ilvl w:val="0"/>
          <w:numId w:val="1009"/>
        </w:numPr>
        <w:pStyle w:val="Compact"/>
      </w:pPr>
      <w:r>
        <w:t xml:space="preserve">Dari – Native</w:t>
      </w:r>
    </w:p>
    <w:p>
      <w:pPr>
        <w:numPr>
          <w:ilvl w:val="0"/>
          <w:numId w:val="1009"/>
        </w:numPr>
        <w:pStyle w:val="Compact"/>
      </w:pPr>
      <w:r>
        <w:t xml:space="preserve">Pashto – Proficient</w:t>
      </w:r>
    </w:p>
    <w:p>
      <w:pPr>
        <w:numPr>
          <w:ilvl w:val="0"/>
          <w:numId w:val="1009"/>
        </w:numPr>
        <w:pStyle w:val="Compact"/>
      </w:pPr>
      <w:r>
        <w:t xml:space="preserve">English – Intermediate (IELTS 6.5)</w:t>
      </w:r>
    </w:p>
    <w:bookmarkEnd w:id="33"/>
    <w:bookmarkStart w:id="34" w:name="references"/>
    <w:p>
      <w:pPr>
        <w:pStyle w:val="Heading2"/>
      </w:pPr>
      <w:r>
        <w:t xml:space="preserve">References</w:t>
      </w:r>
    </w:p>
    <w:p>
      <w:pPr>
        <w:pStyle w:val="FirstParagraph"/>
      </w:pPr>
      <w:r>
        <w:t xml:space="preserve">Available upon request. Contact [Your Name] at [your.email@example.com] or +93-123-456-789.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Afghanistan Kabul</dc:title>
  <dc:creator/>
  <dc:language>en</dc:language>
  <cp:keywords/>
  <dcterms:created xsi:type="dcterms:W3CDTF">2026-07-23T15:11:54Z</dcterms:created>
  <dcterms:modified xsi:type="dcterms:W3CDTF">2026-07-23T15:11:54Z</dcterms:modified>
</cp:coreProperties>
</file>

<file path=docProps/custom.xml><?xml version="1.0" encoding="utf-8"?>
<Properties xmlns="http://schemas.openxmlformats.org/officeDocument/2006/custom-properties" xmlns:vt="http://schemas.openxmlformats.org/officeDocument/2006/docPropsVTypes"/>
</file>