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Resume</w:t>
      </w:r>
      <w:r>
        <w:t xml:space="preserve"> </w:t>
      </w:r>
      <w:r>
        <w:t xml:space="preserve">-</w:t>
      </w:r>
      <w:r>
        <w:t xml:space="preserve"> </w:t>
      </w:r>
      <w:r>
        <w:t xml:space="preserve">Canada</w:t>
      </w:r>
      <w:r>
        <w:t xml:space="preserve"> </w:t>
      </w:r>
      <w:r>
        <w:t xml:space="preserve">Vancouver</w:t>
      </w:r>
    </w:p>
    <w:bookmarkStart w:id="31" w:name="resume-paramedic-for-canada-vancouver"/>
    <w:p>
      <w:pPr>
        <w:pStyle w:val="Heading1"/>
      </w:pPr>
      <w:r>
        <w:t xml:space="preserve">Resume: Paramedic for Canada Vancouver</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John Doe</w:t>
      </w:r>
      <w:r>
        <w:br/>
      </w:r>
      <w:r>
        <w:rPr>
          <w:bCs/>
          <w:b/>
        </w:rPr>
        <w:t xml:space="preserve">Address:</w:t>
      </w:r>
      <w:r>
        <w:t xml:space="preserve"> </w:t>
      </w:r>
      <w:r>
        <w:t xml:space="preserve">1234 Maple Street, Vancouver, BC V6B 1A1, Canada</w:t>
      </w:r>
      <w:r>
        <w:br/>
      </w:r>
      <w:r>
        <w:rPr>
          <w:bCs/>
          <w:b/>
        </w:rPr>
        <w:t xml:space="preserve">Email:</w:t>
      </w:r>
      <w:r>
        <w:t xml:space="preserve"> </w:t>
      </w:r>
      <w:r>
        <w:t xml:space="preserve">johndoe@paramediccanada.com</w:t>
      </w:r>
      <w:r>
        <w:br/>
      </w:r>
      <w:r>
        <w:rPr>
          <w:bCs/>
          <w:b/>
        </w:rPr>
        <w:t xml:space="preserve">Phone:</w:t>
      </w:r>
      <w:r>
        <w:t xml:space="preserve"> </w:t>
      </w:r>
      <w:r>
        <w:t xml:space="preserve">(604) 555-0198</w:t>
      </w:r>
      <w:r>
        <w:br/>
      </w:r>
      <w:r>
        <w:rPr>
          <w:bCs/>
          <w:b/>
        </w:rPr>
        <w:t xml:space="preserve">LinkedIn:</w:t>
      </w:r>
      <w:r>
        <w:t xml:space="preserve"> </w:t>
      </w:r>
      <w:r>
        <w:t xml:space="preserve">linkedin.com/in/johndoe-paramedic</w:t>
      </w:r>
    </w:p>
    <w:bookmarkEnd w:id="20"/>
    <w:bookmarkEnd w:id="21"/>
    <w:bookmarkStart w:id="22" w:name="professional-summary"/>
    <w:p>
      <w:pPr>
        <w:pStyle w:val="Heading2"/>
      </w:pPr>
      <w:r>
        <w:t xml:space="preserve">Professional Summary</w:t>
      </w:r>
    </w:p>
    <w:p>
      <w:pPr>
        <w:pStyle w:val="FirstParagraph"/>
      </w:pPr>
      <w:r>
        <w:t xml:space="preserve">A dedicated and highly skilled Paramedic with over 8 years of experience in emergency medical services (EMS) across Canada Vancouver. Committed to delivering high-quality pre-hospital care, adhering to Canadian medical protocols, and ensuring the safety and well-being of patients in diverse settings. Proven expertise in trauma response, critical care transport, and community health initiatives. A strong advocate for paramedic professionalism in Canada Vancouver, with a focus on continuous learning and adapting to evolving healthcare standards.</w:t>
      </w:r>
    </w:p>
    <w:bookmarkEnd w:id="22"/>
    <w:bookmarkStart w:id="23" w:name="education"/>
    <w:p>
      <w:pPr>
        <w:pStyle w:val="Heading2"/>
      </w:pPr>
      <w:r>
        <w:t xml:space="preserve">Education</w:t>
      </w:r>
    </w:p>
    <w:p>
      <w:pPr>
        <w:pStyle w:val="FirstParagraph"/>
      </w:pPr>
      <w:r>
        <w:rPr>
          <w:bCs/>
          <w:b/>
        </w:rPr>
        <w:t xml:space="preserve">Emergency Medical Services (EMS) Program</w:t>
      </w:r>
      <w:r>
        <w:br/>
      </w:r>
      <w:r>
        <w:t xml:space="preserve">Vancouver Community College, Vancouver, BC</w:t>
      </w:r>
      <w:r>
        <w:br/>
      </w:r>
      <w:r>
        <w:t xml:space="preserve">Graduated: June 2016</w:t>
      </w:r>
      <w:r>
        <w:br/>
      </w:r>
      <w:r>
        <w:t xml:space="preserve">- Completed advanced paramedic training including trauma care, pediatric emergencies, and cardiac resuscitation.</w:t>
      </w:r>
      <w:r>
        <w:br/>
      </w:r>
      <w:r>
        <w:t xml:space="preserve">- Focused on Canadian EMS standards and protocols specific to urban environments like Canada Vancouver.</w:t>
      </w:r>
    </w:p>
    <w:p>
      <w:pPr>
        <w:pStyle w:val="BodyText"/>
      </w:pPr>
      <w:r>
        <w:rPr>
          <w:bCs/>
          <w:b/>
        </w:rPr>
        <w:t xml:space="preserve">CPR Certification (BLS/ACLS)</w:t>
      </w:r>
      <w:r>
        <w:br/>
      </w:r>
      <w:r>
        <w:t xml:space="preserve">Canadian Red Cross, Vancouver, BC</w:t>
      </w:r>
      <w:r>
        <w:br/>
      </w:r>
      <w:r>
        <w:t xml:space="preserve">Renewed: May 2023</w:t>
      </w:r>
      <w:r>
        <w:br/>
      </w:r>
      <w:r>
        <w:t xml:space="preserve">- Advanced life support training for cardiac and respiratory emergencies.</w:t>
      </w:r>
      <w:r>
        <w:br/>
      </w:r>
      <w:r>
        <w:t xml:space="preserve">- Specialized in pediatric and adult resuscitation techniques.</w:t>
      </w:r>
    </w:p>
    <w:bookmarkEnd w:id="23"/>
    <w:bookmarkStart w:id="24" w:name="work-experience"/>
    <w:p>
      <w:pPr>
        <w:pStyle w:val="Heading2"/>
      </w:pPr>
      <w:r>
        <w:t xml:space="preserve">Work Experience</w:t>
      </w:r>
    </w:p>
    <w:p>
      <w:pPr>
        <w:pStyle w:val="FirstParagraph"/>
      </w:pPr>
      <w:r>
        <w:rPr>
          <w:bCs/>
          <w:b/>
        </w:rPr>
        <w:t xml:space="preserve">Senior Paramedic</w:t>
      </w:r>
      <w:r>
        <w:br/>
      </w:r>
      <w:r>
        <w:t xml:space="preserve">Vancouver General Hospital (VGH) Ambulance Services, Vancouver, BC</w:t>
      </w:r>
      <w:r>
        <w:br/>
      </w:r>
      <w:r>
        <w:t xml:space="preserve">June 2018 – Present</w:t>
      </w:r>
      <w:r>
        <w:br/>
      </w:r>
      <w:r>
        <w:t xml:space="preserve">- Provided emergency care to over 5,000 patients annually in Canada Vancouver’s urban and suburban areas.</w:t>
      </w:r>
      <w:r>
        <w:br/>
      </w:r>
      <w:r>
        <w:t xml:space="preserve">- Led a team of paramedics during high-volume call periods, ensuring compliance with Canadian EMS regulations.</w:t>
      </w:r>
      <w:r>
        <w:br/>
      </w:r>
      <w:r>
        <w:t xml:space="preserve">- Collaborated with local hospitals to streamline patient handover processes, improving care continuity in Canada Vancouver.</w:t>
      </w:r>
    </w:p>
    <w:p>
      <w:pPr>
        <w:pStyle w:val="BodyText"/>
      </w:pPr>
      <w:r>
        <w:rPr>
          <w:bCs/>
          <w:b/>
        </w:rPr>
        <w:t xml:space="preserve">Paramedic</w:t>
      </w:r>
      <w:r>
        <w:br/>
      </w:r>
      <w:r>
        <w:t xml:space="preserve">BC Ambulance Service, Vancouver Division</w:t>
      </w:r>
      <w:r>
        <w:br/>
      </w:r>
      <w:r>
        <w:t xml:space="preserve">January 2016 – May 2018</w:t>
      </w:r>
      <w:r>
        <w:br/>
      </w:r>
      <w:r>
        <w:t xml:space="preserve">- Responded to a wide range of emergencies, including trauma, cardiac arrest, and medical crises.</w:t>
      </w:r>
      <w:r>
        <w:br/>
      </w:r>
      <w:r>
        <w:t xml:space="preserve">- Utilized advanced equipment such as ECG monitors and ventilators in accordance with Canadian paramedic guidelines.</w:t>
      </w:r>
      <w:r>
        <w:br/>
      </w:r>
      <w:r>
        <w:t xml:space="preserve">- Participated in community outreach programs to educate residents on emergency preparedness in Canada Vancouver.</w:t>
      </w:r>
    </w:p>
    <w:p>
      <w:pPr>
        <w:pStyle w:val="BodyText"/>
      </w:pPr>
      <w:r>
        <w:rPr>
          <w:bCs/>
          <w:b/>
        </w:rPr>
        <w:t xml:space="preserve">Intern Paramedic</w:t>
      </w:r>
      <w:r>
        <w:br/>
      </w:r>
      <w:r>
        <w:t xml:space="preserve">Providence Health Care, Vancouver, BC</w:t>
      </w:r>
      <w:r>
        <w:br/>
      </w:r>
      <w:r>
        <w:t xml:space="preserve">September 2015 – December 2015</w:t>
      </w:r>
      <w:r>
        <w:br/>
      </w:r>
      <w:r>
        <w:t xml:space="preserve">- Gained hands-on experience in a hospital-based paramedic role, focusing on triage and critical care.</w:t>
      </w:r>
      <w:r>
        <w:br/>
      </w:r>
      <w:r>
        <w:t xml:space="preserve">- Assisted in the development of protocols for rapid response to emergencies in Canada Vancouver’s healthcare system.</w:t>
      </w:r>
    </w:p>
    <w:bookmarkEnd w:id="24"/>
    <w:bookmarkStart w:id="25" w:name="certifications-licenses"/>
    <w:p>
      <w:pPr>
        <w:pStyle w:val="Heading2"/>
      </w:pPr>
      <w:r>
        <w:t xml:space="preserve">Certifications &amp; Licenses</w:t>
      </w:r>
    </w:p>
    <w:p>
      <w:pPr>
        <w:pStyle w:val="FirstParagraph"/>
      </w:pPr>
      <w:r>
        <w:rPr>
          <w:bCs/>
          <w:b/>
        </w:rPr>
        <w:t xml:space="preserve">Provincial Paramedic License (British Columbia)</w:t>
      </w:r>
      <w:r>
        <w:br/>
      </w:r>
      <w:r>
        <w:t xml:space="preserve">Ministry of Health, Canada</w:t>
      </w:r>
      <w:r>
        <w:br/>
      </w:r>
      <w:r>
        <w:t xml:space="preserve">Issued: July 2016</w:t>
      </w:r>
      <w:r>
        <w:br/>
      </w:r>
      <w:r>
        <w:t xml:space="preserve">- Validated through rigorous exams and clinical assessments aligned with Canadian EMS standards.</w:t>
      </w:r>
    </w:p>
    <w:p>
      <w:pPr>
        <w:pStyle w:val="BodyText"/>
      </w:pPr>
      <w:r>
        <w:rPr>
          <w:bCs/>
          <w:b/>
        </w:rPr>
        <w:t xml:space="preserve">National Registry of Emergency Medical Technicians (NREMT) Certification</w:t>
      </w:r>
      <w:r>
        <w:br/>
      </w:r>
      <w:r>
        <w:t xml:space="preserve">National Registry, USA</w:t>
      </w:r>
      <w:r>
        <w:br/>
      </w:r>
      <w:r>
        <w:t xml:space="preserve">Renewed: April 2023</w:t>
      </w:r>
      <w:r>
        <w:br/>
      </w:r>
      <w:r>
        <w:t xml:space="preserve">- Recognized for paramedic competency in the United States and Canada Vancouver.</w:t>
      </w:r>
    </w:p>
    <w:p>
      <w:pPr>
        <w:pStyle w:val="BodyText"/>
      </w:pPr>
      <w:r>
        <w:rPr>
          <w:bCs/>
          <w:b/>
        </w:rPr>
        <w:t xml:space="preserve">Emergency Care Provider (ECP) Certification</w:t>
      </w:r>
      <w:r>
        <w:br/>
      </w:r>
      <w:r>
        <w:t xml:space="preserve">Canadian Association of Emergency Physicians (CAEP), Vancouver, BC</w:t>
      </w:r>
      <w:r>
        <w:br/>
      </w:r>
      <w:r>
        <w:t xml:space="preserve">Completed: October 2017</w:t>
      </w:r>
      <w:r>
        <w:br/>
      </w:r>
      <w:r>
        <w:t xml:space="preserve">- Focused on emergency care for children, adults, and elderly populations in Canada Vancouver.</w:t>
      </w:r>
    </w:p>
    <w:bookmarkEnd w:id="25"/>
    <w:bookmarkStart w:id="26" w:name="skills-competencies"/>
    <w:p>
      <w:pPr>
        <w:pStyle w:val="Heading2"/>
      </w:pPr>
      <w:r>
        <w:t xml:space="preserve">Skills &amp; Competencies</w:t>
      </w:r>
    </w:p>
    <w:p>
      <w:pPr>
        <w:numPr>
          <w:ilvl w:val="0"/>
          <w:numId w:val="1001"/>
        </w:numPr>
        <w:pStyle w:val="Compact"/>
      </w:pPr>
      <w:r>
        <w:rPr>
          <w:bCs/>
          <w:b/>
        </w:rPr>
        <w:t xml:space="preserve">Medical Expertise:</w:t>
      </w:r>
      <w:r>
        <w:t xml:space="preserve"> </w:t>
      </w:r>
      <w:r>
        <w:t xml:space="preserve">Advanced trauma care, IV therapy, and airway management.</w:t>
      </w:r>
      <w:r>
        <w:br/>
      </w:r>
    </w:p>
    <w:p>
      <w:pPr>
        <w:numPr>
          <w:ilvl w:val="0"/>
          <w:numId w:val="1001"/>
        </w:numPr>
        <w:pStyle w:val="Compact"/>
      </w:pPr>
      <w:r>
        <w:rPr>
          <w:bCs/>
          <w:b/>
        </w:rPr>
        <w:t xml:space="preserve">Critical Thinking:</w:t>
      </w:r>
      <w:r>
        <w:t xml:space="preserve"> </w:t>
      </w:r>
      <w:r>
        <w:t xml:space="preserve">Quick decision-making in high-pressure scenarios typical of Canada Vancouver’s emergency services.</w:t>
      </w:r>
    </w:p>
    <w:p>
      <w:pPr>
        <w:numPr>
          <w:ilvl w:val="0"/>
          <w:numId w:val="1001"/>
        </w:numPr>
        <w:pStyle w:val="Compact"/>
      </w:pPr>
      <w:r>
        <w:rPr>
          <w:bCs/>
          <w:b/>
        </w:rPr>
        <w:t xml:space="preserve">Communication:</w:t>
      </w:r>
      <w:r>
        <w:t xml:space="preserve"> </w:t>
      </w:r>
      <w:r>
        <w:t xml:space="preserve">Effective teamwork with paramedics, nurses, and hospital staff in Canadian healthcare settings.</w:t>
      </w:r>
    </w:p>
    <w:p>
      <w:pPr>
        <w:numPr>
          <w:ilvl w:val="0"/>
          <w:numId w:val="1001"/>
        </w:numPr>
        <w:pStyle w:val="Compact"/>
      </w:pPr>
      <w:r>
        <w:rPr>
          <w:bCs/>
          <w:b/>
        </w:rPr>
        <w:t xml:space="preserve">Tech Proficiency:</w:t>
      </w:r>
      <w:r>
        <w:t xml:space="preserve"> </w:t>
      </w:r>
      <w:r>
        <w:t xml:space="preserve">Familiarity with electronic patient care reports (ePCRs) and digital medical devices used in Canada Vancouver’s EMS.</w:t>
      </w:r>
    </w:p>
    <w:p>
      <w:pPr>
        <w:numPr>
          <w:ilvl w:val="0"/>
          <w:numId w:val="1001"/>
        </w:numPr>
        <w:pStyle w:val="Compact"/>
      </w:pPr>
      <w:r>
        <w:rPr>
          <w:bCs/>
          <w:b/>
        </w:rPr>
        <w:t xml:space="preserve">Cultural Sensitivity:</w:t>
      </w:r>
      <w:r>
        <w:t xml:space="preserve"> </w:t>
      </w:r>
      <w:r>
        <w:t xml:space="preserve">Experience working with diverse communities across Canada Vancouver, ensuring equitable care.</w:t>
      </w:r>
    </w:p>
    <w:bookmarkEnd w:id="26"/>
    <w:bookmarkStart w:id="27" w:name="volunteer-experience"/>
    <w:p>
      <w:pPr>
        <w:pStyle w:val="Heading2"/>
      </w:pPr>
      <w:r>
        <w:t xml:space="preserve">Volunteer Experience</w:t>
      </w:r>
    </w:p>
    <w:p>
      <w:pPr>
        <w:pStyle w:val="FirstParagraph"/>
      </w:pPr>
      <w:r>
        <w:rPr>
          <w:bCs/>
          <w:b/>
        </w:rPr>
        <w:t xml:space="preserve">First Aid Instructor</w:t>
      </w:r>
      <w:r>
        <w:br/>
      </w:r>
      <w:r>
        <w:t xml:space="preserve">Vancouver First Aid Society, Vancouver, BC</w:t>
      </w:r>
      <w:r>
        <w:br/>
      </w:r>
      <w:r>
        <w:t xml:space="preserve">2019 – Present</w:t>
      </w:r>
      <w:r>
        <w:br/>
      </w:r>
      <w:r>
        <w:t xml:space="preserve">- Trained over 500 volunteers and community members in basic first aid and CPR.</w:t>
      </w:r>
      <w:r>
        <w:br/>
      </w:r>
      <w:r>
        <w:t xml:space="preserve">- Focused on preparing Canada Vancouver residents for emergencies through workshops and public demonstrations.</w:t>
      </w:r>
    </w:p>
    <w:bookmarkEnd w:id="27"/>
    <w:bookmarkStart w:id="29" w:name="additional-info"/>
    <w:bookmarkStart w:id="28" w:name="additional-information"/>
    <w:p>
      <w:pPr>
        <w:pStyle w:val="Heading2"/>
      </w:pPr>
      <w:r>
        <w:t xml:space="preserve">Additional Information</w:t>
      </w:r>
    </w:p>
    <w:p>
      <w:pPr>
        <w:pStyle w:val="FirstParagraph"/>
      </w:pPr>
      <w:r>
        <w:rPr>
          <w:bCs/>
          <w:b/>
        </w:rPr>
        <w:t xml:space="preserve">Languages:</w:t>
      </w:r>
      <w:r>
        <w:t xml:space="preserve"> </w:t>
      </w:r>
      <w:r>
        <w:t xml:space="preserve">English (fluent), French (intermediate)</w:t>
      </w:r>
      <w:r>
        <w:br/>
      </w:r>
      <w:r>
        <w:rPr>
          <w:bCs/>
          <w:b/>
        </w:rPr>
        <w:t xml:space="preserve">Community Involvement:</w:t>
      </w:r>
      <w:r>
        <w:t xml:space="preserve"> </w:t>
      </w:r>
      <w:r>
        <w:t xml:space="preserve">Active member of the British Columbia Emergency Medical Association (BCEMA) and local paramedic chapters in Canada Vancouver.</w:t>
      </w:r>
      <w:r>
        <w:br/>
      </w:r>
      <w:r>
        <w:rPr>
          <w:bCs/>
          <w:b/>
        </w:rPr>
        <w:t xml:space="preserve">Awards:</w:t>
      </w:r>
      <w:r>
        <w:t xml:space="preserve"> </w:t>
      </w:r>
      <w:r>
        <w:t xml:space="preserve">“Top Paramedic of the Year” – Vancouver EMS, 2021.</w:t>
      </w:r>
    </w:p>
    <w:bookmarkEnd w:id="28"/>
    <w:bookmarkEnd w:id="29"/>
    <w:bookmarkStart w:id="30" w:name="conclusion"/>
    <w:p>
      <w:pPr>
        <w:pStyle w:val="Heading2"/>
      </w:pPr>
      <w:r>
        <w:t xml:space="preserve">Conclusion</w:t>
      </w:r>
    </w:p>
    <w:p>
      <w:pPr>
        <w:pStyle w:val="FirstParagraph"/>
      </w:pPr>
      <w:r>
        <w:t xml:space="preserve">As a certified Paramedic in Canada Vancouver, I am committed to upholding the highest standards of emergency care while contributing to the growth and professionalism of paramedicine in this dynamic region. My experience, certifications, and dedication align with the needs of Canadian healthcare systems, making me a valuable asset to any EMS organization in Canada Vancouver.</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Resume - Canada Vancouver</dc:title>
  <dc:creator/>
  <dc:language>en</dc:language>
  <cp:keywords/>
  <dcterms:created xsi:type="dcterms:W3CDTF">2025-12-11T14:25:12Z</dcterms:created>
  <dcterms:modified xsi:type="dcterms:W3CDTF">2025-12-11T14:25:12Z</dcterms:modified>
</cp:coreProperties>
</file>

<file path=docProps/custom.xml><?xml version="1.0" encoding="utf-8"?>
<Properties xmlns="http://schemas.openxmlformats.org/officeDocument/2006/custom-properties" xmlns:vt="http://schemas.openxmlformats.org/officeDocument/2006/docPropsVTypes"/>
</file>