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resume-of-a-paramedic-in-india-new-delhi"/>
    <w:p>
      <w:pPr>
        <w:pStyle w:val="Heading1"/>
      </w:pPr>
      <w:r>
        <w:t xml:space="preserve">Resume of a Paramedic in India New Delhi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across India New Delhi. Proficient in providing critical care, trauma management, and pre-hospital emergency treatment. Committed to upholding the highest standards of patient care while adhering to local protocols and regulations specific to India's healthcare landscape. A strong advocate for community health awareness and first responder training initiatives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Paramedical Sciences</w:t>
      </w:r>
      <w:r>
        <w:t xml:space="preserve">, [University Name], New Delhi, India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National Medical Council of India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Indian Red Cross Society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Technician (EMT) Course</w:t>
      </w:r>
      <w:r>
        <w:t xml:space="preserve">, Delhi Fire Services Training Institute -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New Delhi Ambulance Services (NDAS)</w:t>
      </w:r>
      <w:r>
        <w:t xml:space="preserve">, New Delhi, India -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over 500 patients annually, focusing on trauma, cardiac arrest, and acute medical conditions in high-traffic areas of New Delhi.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staff and doctors to ensure seamless patient handover during critical emergencies in India's capital region.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junior paramedics on advanced life support techniques and adherence to Indian government healthcare guidelines.</w:t>
      </w:r>
    </w:p>
    <w:p>
      <w:pPr>
        <w:numPr>
          <w:ilvl w:val="0"/>
          <w:numId w:val="1002"/>
        </w:numPr>
        <w:pStyle w:val="Compact"/>
      </w:pPr>
      <w:r>
        <w:t xml:space="preserve">Mentored a team of 15+ paramedics, fostering a culture of professionalism and accountability in high-stress environments across New Delhi.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Delhi Government Hospital Emergency Department</w:t>
      </w:r>
      <w:r>
        <w:t xml:space="preserve">, New Delhi, India -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Assisted in the triage and stabilization of patients with severe injuries, ensuring timely intervention during emergencies in India's largest urban healthcare facility.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medical devices, including defibrillators and oxygen therapy systems, tailored for New Delhi's climate and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outreach programs, educating residents on first aid and emergency response in densely populated neighborhoods of New Delhi.</w:t>
      </w:r>
    </w:p>
    <w:p>
      <w:pPr>
        <w:numPr>
          <w:ilvl w:val="0"/>
          <w:numId w:val="1003"/>
        </w:numPr>
        <w:pStyle w:val="Compact"/>
      </w:pPr>
      <w:r>
        <w:t xml:space="preserve">Recorded detailed patient histories and treatment protocols, maintaining compliance with the Indian Medical Council Act (IMCA) standards.</w:t>
      </w:r>
    </w:p>
    <w:bookmarkEnd w:id="24"/>
    <w:bookmarkStart w:id="25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Indian Red Cross Society - Delhi Chapter</w:t>
      </w:r>
      <w:r>
        <w:t xml:space="preserve">, New Delhi, India -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teams during monsoon-related emergencies and public health crises in New Delhi.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and basic care at mobile clinics in underserved areas of the city.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improve emergency response accessibility for marginalized communities in India's capital.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Care:</w:t>
      </w:r>
      <w:r>
        <w:t xml:space="preserve"> </w:t>
      </w:r>
      <w:r>
        <w:t xml:space="preserve">Advanced trauma management, pediatric emergencies, and obstetric care tailored for India New Delhi's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Equipment:</w:t>
      </w:r>
      <w:r>
        <w:t xml:space="preserve"> </w:t>
      </w:r>
      <w:r>
        <w:t xml:space="preserve">Proficient in using defibrillators, ventilators, and patient monitoring systems compliant with Indian healthcare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Hindi, with basic knowledge of regional dialects common in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BLS, ACLS, ATLS, and NIMS (National Incident Management System) certifications relevant to Indian emergency response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coordinate with patients, families, and medical professionals in high-pressure scenarios.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- American Heart Association, New Delhi Chapter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 </w:t>
      </w:r>
      <w:r>
        <w:t xml:space="preserve">- National Council for the Training of Emergency Technicians (NCTET), India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Hazmat and Disaster Response Training</w:t>
      </w:r>
      <w:r>
        <w:t xml:space="preserve"> </w:t>
      </w:r>
      <w:r>
        <w:t xml:space="preserve">- Indian Red Cross Society - [Year]</w:t>
      </w:r>
    </w:p>
    <w:bookmarkEnd w:id="28"/>
    <w:bookmarkStart w:id="29" w:name="projects-additional-experience"/>
    <w:p>
      <w:pPr>
        <w:pStyle w:val="Heading2"/>
      </w:pPr>
      <w:r>
        <w:t xml:space="preserve">Projects &amp; Additional Experience</w:t>
      </w:r>
    </w:p>
    <w:p>
      <w:pPr>
        <w:pStyle w:val="FirstParagraph"/>
      </w:pPr>
      <w:r>
        <w:rPr>
          <w:bCs/>
          <w:b/>
        </w:rPr>
        <w:t xml:space="preserve">Community First Aid Workshops in New Delhi:</w:t>
      </w:r>
      <w:r>
        <w:t xml:space="preserve"> </w:t>
      </w:r>
      <w:r>
        <w:t xml:space="preserve">Organized monthly training sessions for residents, focusing on CPR, wound care, and emergency response during power outages or traffic accidents.</w:t>
      </w:r>
    </w:p>
    <w:p>
      <w:pPr>
        <w:pStyle w:val="BodyText"/>
      </w:pPr>
      <w:r>
        <w:rPr>
          <w:bCs/>
          <w:b/>
        </w:rPr>
        <w:t xml:space="preserve">Public Health Campaigns:</w:t>
      </w:r>
      <w:r>
        <w:t xml:space="preserve"> </w:t>
      </w:r>
      <w:r>
        <w:t xml:space="preserve">Collaborated with the Delhi Government to promote awareness about road safety and pre-hospital care in high-risk areas like Old Delhi and Noida.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Paramedic Award</w:t>
      </w:r>
      <w:r>
        <w:t xml:space="preserve">, New Delhi Ambulance Services -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Public Health</w:t>
      </w:r>
      <w:r>
        <w:t xml:space="preserve">, Indian Red Cross Society -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medical officers from Delhi Government Hospital and supervisors from New Delhi Ambulance Services.</w:t>
      </w:r>
    </w:p>
    <w:bookmarkEnd w:id="31"/>
    <w:p>
      <w:pPr>
        <w:pStyle w:val="BodyText"/>
      </w:pPr>
      <w:r>
        <w:t xml:space="preserve">This resume is tailored for paramedic roles in India New Delhi, emphasizing local regulations, certifications, and emergency response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India New Delhi</dc:title>
  <dc:creator/>
  <dc:language>en</dc:language>
  <cp:keywords/>
  <dcterms:created xsi:type="dcterms:W3CDTF">2026-07-23T12:55:00Z</dcterms:created>
  <dcterms:modified xsi:type="dcterms:W3CDTF">2026-07-23T12:55:00Z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