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Indonesia</w:t>
      </w:r>
      <w:r>
        <w:t xml:space="preserve"> </w:t>
      </w:r>
      <w:r>
        <w:t xml:space="preserve">Jakarta</w:t>
      </w:r>
    </w:p>
    <w:bookmarkStart w:id="30" w:name="resume-paramedic-in-indonesia-jakarta"/>
    <w:p>
      <w:pPr>
        <w:pStyle w:val="Heading1"/>
      </w:pPr>
      <w:r>
        <w:t xml:space="preserve">Resume: Paramedic in Indonesia Jakarta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Jakarta, Indonesia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skilled Paramedic with over [X years] of experience in emergency medical services, specializing in providing critical care and trauma management within the dynamic environment of Indonesia Jakarta. Proficient in administering life-saving interventions, operating advanced medical equipment, and collaborating with healthcare teams to ensure optimal patient outcomes. Committed to upholding the highest standards of professionalism and compassion while serving the diverse communities of Jakarta.</w:t>
      </w:r>
    </w:p>
    <w:bookmarkEnd w:id="20"/>
    <w:bookmarkStart w:id="21" w:name="education"/>
    <w:p>
      <w:pPr>
        <w:pStyle w:val="Heading2"/>
      </w:pPr>
      <w:r>
        <w:t xml:space="preserve">Education</w:t>
      </w:r>
    </w:p>
    <w:p>
      <w:pPr>
        <w:numPr>
          <w:ilvl w:val="0"/>
          <w:numId w:val="1001"/>
        </w:numPr>
        <w:pStyle w:val="Compact"/>
      </w:pPr>
      <w:r>
        <w:rPr>
          <w:bCs/>
          <w:b/>
        </w:rPr>
        <w:t xml:space="preserve">Diploma in Emergency Medical Technology (EMT)</w:t>
      </w:r>
      <w:r>
        <w:br/>
      </w:r>
      <w:r>
        <w:t xml:space="preserve">[Institution Name], Jakarta, Indonesia</w:t>
      </w:r>
      <w:r>
        <w:br/>
      </w:r>
      <w:r>
        <w:t xml:space="preserve">[Graduation Year]</w:t>
      </w:r>
    </w:p>
    <w:p>
      <w:pPr>
        <w:numPr>
          <w:ilvl w:val="0"/>
          <w:numId w:val="1001"/>
        </w:numPr>
        <w:pStyle w:val="Compact"/>
      </w:pPr>
      <w:r>
        <w:rPr>
          <w:bCs/>
          <w:b/>
        </w:rPr>
        <w:t xml:space="preserve">Certification in Advanced Cardiac Life Support (ACLS)</w:t>
      </w:r>
      <w:r>
        <w:br/>
      </w:r>
      <w:r>
        <w:t xml:space="preserve">[Training Organization], Jakarta, Indonesia</w:t>
      </w:r>
      <w:r>
        <w:br/>
      </w:r>
      <w:r>
        <w:t xml:space="preserve">[Year]</w:t>
      </w:r>
    </w:p>
    <w:p>
      <w:pPr>
        <w:numPr>
          <w:ilvl w:val="0"/>
          <w:numId w:val="1001"/>
        </w:numPr>
        <w:pStyle w:val="Compact"/>
      </w:pPr>
      <w:r>
        <w:rPr>
          <w:bCs/>
          <w:b/>
        </w:rPr>
        <w:t xml:space="preserve">Basic Life Support (BLS) Certification</w:t>
      </w:r>
      <w:r>
        <w:br/>
      </w:r>
      <w:r>
        <w:t xml:space="preserve">[Healthcare Training Institute], Jakarta, Indonesia</w:t>
      </w:r>
      <w:r>
        <w:br/>
      </w:r>
      <w:r>
        <w:t xml:space="preserve">[Year]</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Ambulance Service Jakarta (ASJ)</w:t>
      </w:r>
      <w:r>
        <w:br/>
      </w:r>
      <w:r>
        <w:t xml:space="preserve">Jakarta, Indonesia</w:t>
      </w:r>
      <w:r>
        <w:br/>
      </w:r>
      <w:r>
        <w:t xml:space="preserve">[Start Date] – Present</w:t>
      </w:r>
    </w:p>
    <w:p>
      <w:pPr>
        <w:numPr>
          <w:ilvl w:val="0"/>
          <w:numId w:val="1002"/>
        </w:numPr>
        <w:pStyle w:val="Compact"/>
      </w:pPr>
      <w:r>
        <w:t xml:space="preserve">Provide immediate medical care to patients in emergency situations, including trauma, cardiac arrest, and acute illnesses.</w:t>
      </w:r>
    </w:p>
    <w:p>
      <w:pPr>
        <w:numPr>
          <w:ilvl w:val="0"/>
          <w:numId w:val="1002"/>
        </w:numPr>
        <w:pStyle w:val="Compact"/>
      </w:pPr>
      <w:r>
        <w:t xml:space="preserve">Operate and maintain advanced ambulances equipped with defibrillators, oxygen therapy devices, and monitoring systems.</w:t>
      </w:r>
    </w:p>
    <w:p>
      <w:pPr>
        <w:numPr>
          <w:ilvl w:val="0"/>
          <w:numId w:val="1002"/>
        </w:numPr>
        <w:pStyle w:val="Compact"/>
      </w:pPr>
      <w:r>
        <w:t xml:space="preserve">Collaborate with hospital staff to ensure seamless transition of care for critical patients in Jakarta’s urban emergency departments.</w:t>
      </w:r>
    </w:p>
    <w:p>
      <w:pPr>
        <w:numPr>
          <w:ilvl w:val="0"/>
          <w:numId w:val="1002"/>
        </w:numPr>
        <w:pStyle w:val="Compact"/>
      </w:pPr>
      <w:r>
        <w:t xml:space="preserve">Conduct community health education programs to raise awareness about emergency preparedness in Jakarta’s densely populated areas.</w:t>
      </w:r>
    </w:p>
    <w:bookmarkEnd w:id="22"/>
    <w:bookmarkStart w:id="23" w:name="paramedic"/>
    <w:p>
      <w:pPr>
        <w:pStyle w:val="Heading3"/>
      </w:pPr>
      <w:r>
        <w:t xml:space="preserve">Paramedic</w:t>
      </w:r>
    </w:p>
    <w:p>
      <w:pPr>
        <w:pStyle w:val="FirstParagraph"/>
      </w:pPr>
      <w:r>
        <w:rPr>
          <w:bCs/>
          <w:b/>
        </w:rPr>
        <w:t xml:space="preserve">Klinik Cempaka Medika</w:t>
      </w:r>
      <w:r>
        <w:br/>
      </w:r>
      <w:r>
        <w:t xml:space="preserve">Jakarta, Indonesia</w:t>
      </w:r>
      <w:r>
        <w:br/>
      </w:r>
      <w:r>
        <w:t xml:space="preserve">[Start Date] – [End Date]</w:t>
      </w:r>
    </w:p>
    <w:p>
      <w:pPr>
        <w:numPr>
          <w:ilvl w:val="0"/>
          <w:numId w:val="1003"/>
        </w:numPr>
        <w:pStyle w:val="Compact"/>
      </w:pPr>
      <w:r>
        <w:t xml:space="preserve">Administer emergency medical treatment to patients across a wide range of specialties, including pediatrics, geriatrics, and trauma.</w:t>
      </w:r>
    </w:p>
    <w:p>
      <w:pPr>
        <w:numPr>
          <w:ilvl w:val="0"/>
          <w:numId w:val="1003"/>
        </w:numPr>
        <w:pStyle w:val="Compact"/>
      </w:pPr>
      <w:r>
        <w:t xml:space="preserve">Coordinate with physicians and nurses to develop individualized care plans for patients in Jakarta’s fast-paced clinical setting.</w:t>
      </w:r>
    </w:p>
    <w:p>
      <w:pPr>
        <w:numPr>
          <w:ilvl w:val="0"/>
          <w:numId w:val="1003"/>
        </w:numPr>
        <w:pStyle w:val="Compact"/>
      </w:pPr>
      <w:r>
        <w:t xml:space="preserve">Document patient assessments, interventions, and outcomes using electronic health records (EHR) systems compliant with Indonesian healthcare standards.</w:t>
      </w:r>
    </w:p>
    <w:p>
      <w:pPr>
        <w:numPr>
          <w:ilvl w:val="0"/>
          <w:numId w:val="1003"/>
        </w:numPr>
        <w:pStyle w:val="Compact"/>
      </w:pPr>
      <w:r>
        <w:t xml:space="preserve">Participate in regular training sessions to stay updated on the latest medical protocols and advancements relevant to emergency care in Indonesia Jakarta.</w:t>
      </w:r>
    </w:p>
    <w:bookmarkEnd w:id="23"/>
    <w:bookmarkEnd w:id="24"/>
    <w:bookmarkStart w:id="25" w:name="skills"/>
    <w:p>
      <w:pPr>
        <w:pStyle w:val="Heading2"/>
      </w:pPr>
      <w:r>
        <w:t xml:space="preserve">Skills</w:t>
      </w:r>
    </w:p>
    <w:p>
      <w:pPr>
        <w:numPr>
          <w:ilvl w:val="0"/>
          <w:numId w:val="1004"/>
        </w:numPr>
        <w:pStyle w:val="Compact"/>
      </w:pPr>
      <w:r>
        <w:rPr>
          <w:bCs/>
          <w:b/>
        </w:rPr>
        <w:t xml:space="preserve">Emergency Medical Care:</w:t>
      </w:r>
      <w:r>
        <w:t xml:space="preserve"> </w:t>
      </w:r>
      <w:r>
        <w:t xml:space="preserve">Proficient in triage, CPR, and advanced life support techniques tailored for Jakarta’s urban emergency scenarios.</w:t>
      </w:r>
    </w:p>
    <w:p>
      <w:pPr>
        <w:numPr>
          <w:ilvl w:val="0"/>
          <w:numId w:val="1004"/>
        </w:numPr>
        <w:pStyle w:val="Compact"/>
      </w:pPr>
      <w:r>
        <w:rPr>
          <w:bCs/>
          <w:b/>
        </w:rPr>
        <w:t xml:space="preserve">Critical Thinking:</w:t>
      </w:r>
      <w:r>
        <w:t xml:space="preserve"> </w:t>
      </w:r>
      <w:r>
        <w:t xml:space="preserve">Ability to assess complex medical situations and make rapid, informed decisions under pressure.</w:t>
      </w:r>
    </w:p>
    <w:p>
      <w:pPr>
        <w:numPr>
          <w:ilvl w:val="0"/>
          <w:numId w:val="1004"/>
        </w:numPr>
        <w:pStyle w:val="Compact"/>
      </w:pPr>
      <w:r>
        <w:rPr>
          <w:bCs/>
          <w:b/>
        </w:rPr>
        <w:t xml:space="preserve">Communication:</w:t>
      </w:r>
      <w:r>
        <w:t xml:space="preserve"> </w:t>
      </w:r>
      <w:r>
        <w:t xml:space="preserve">Strong interpersonal skills to effectively interact with patients, families, and healthcare professionals in multilingual environments of Indonesia Jakarta.</w:t>
      </w:r>
    </w:p>
    <w:p>
      <w:pPr>
        <w:numPr>
          <w:ilvl w:val="0"/>
          <w:numId w:val="1004"/>
        </w:numPr>
        <w:pStyle w:val="Compact"/>
      </w:pPr>
      <w:r>
        <w:rPr>
          <w:bCs/>
          <w:b/>
        </w:rPr>
        <w:t xml:space="preserve">Technical Proficiency:</w:t>
      </w:r>
      <w:r>
        <w:t xml:space="preserve"> </w:t>
      </w:r>
      <w:r>
        <w:t xml:space="preserve">Experienced in using medical equipment such as ECG monitors, IV pumps, and portable ventilators.</w:t>
      </w:r>
    </w:p>
    <w:p>
      <w:pPr>
        <w:numPr>
          <w:ilvl w:val="0"/>
          <w:numId w:val="1004"/>
        </w:numPr>
        <w:pStyle w:val="Compact"/>
      </w:pPr>
      <w:r>
        <w:rPr>
          <w:bCs/>
          <w:b/>
        </w:rPr>
        <w:t xml:space="preserve">Cultural Sensitivity:</w:t>
      </w:r>
      <w:r>
        <w:t xml:space="preserve"> </w:t>
      </w:r>
      <w:r>
        <w:t xml:space="preserve">Understanding of local customs and practices to provide patient-centered care in Jakarta’s diverse communities.</w:t>
      </w:r>
    </w:p>
    <w:bookmarkEnd w:id="25"/>
    <w:bookmarkStart w:id="26" w:name="certifications"/>
    <w:p>
      <w:pPr>
        <w:pStyle w:val="Heading2"/>
      </w:pPr>
      <w:r>
        <w:t xml:space="preserve">Certifications</w:t>
      </w:r>
    </w:p>
    <w:p>
      <w:pPr>
        <w:numPr>
          <w:ilvl w:val="0"/>
          <w:numId w:val="1005"/>
        </w:numPr>
        <w:pStyle w:val="Compact"/>
      </w:pPr>
      <w:r>
        <w:rPr>
          <w:bCs/>
          <w:b/>
        </w:rPr>
        <w:t xml:space="preserve">Emergency Medical Technician (EMT) Certification</w:t>
      </w:r>
      <w:r>
        <w:br/>
      </w:r>
      <w:r>
        <w:t xml:space="preserve">Indonesian National Health Authority, Jakarta</w:t>
      </w:r>
      <w:r>
        <w:br/>
      </w:r>
      <w:r>
        <w:t xml:space="preserve">[Year]</w:t>
      </w:r>
    </w:p>
    <w:p>
      <w:pPr>
        <w:numPr>
          <w:ilvl w:val="0"/>
          <w:numId w:val="1005"/>
        </w:numPr>
        <w:pStyle w:val="Compact"/>
      </w:pPr>
      <w:r>
        <w:rPr>
          <w:bCs/>
          <w:b/>
        </w:rPr>
        <w:t xml:space="preserve">Advanced Trauma Life Support (ATLS)</w:t>
      </w:r>
      <w:r>
        <w:br/>
      </w:r>
      <w:r>
        <w:t xml:space="preserve">[Training Organization], Jakarta</w:t>
      </w:r>
      <w:r>
        <w:br/>
      </w:r>
      <w:r>
        <w:t xml:space="preserve">[Year]</w:t>
      </w:r>
    </w:p>
    <w:p>
      <w:pPr>
        <w:numPr>
          <w:ilvl w:val="0"/>
          <w:numId w:val="1005"/>
        </w:numPr>
        <w:pStyle w:val="Compact"/>
      </w:pPr>
      <w:r>
        <w:rPr>
          <w:bCs/>
          <w:b/>
        </w:rPr>
        <w:t xml:space="preserve">Hospital Emergency Response Training</w:t>
      </w:r>
      <w:r>
        <w:br/>
      </w:r>
      <w:r>
        <w:t xml:space="preserve">Ministry of Health, Indonesia</w:t>
      </w:r>
      <w:r>
        <w:br/>
      </w:r>
      <w:r>
        <w:t xml:space="preserve">[Year]</w:t>
      </w:r>
    </w:p>
    <w:bookmarkEnd w:id="26"/>
    <w:bookmarkStart w:id="27" w:name="language-proficiency"/>
    <w:p>
      <w:pPr>
        <w:pStyle w:val="Heading2"/>
      </w:pPr>
      <w:r>
        <w:t xml:space="preserve">Language Proficiency</w:t>
      </w:r>
    </w:p>
    <w:p>
      <w:pPr>
        <w:numPr>
          <w:ilvl w:val="0"/>
          <w:numId w:val="1006"/>
        </w:numPr>
        <w:pStyle w:val="Compact"/>
      </w:pPr>
      <w:r>
        <w:t xml:space="preserve">Indonesian – Native or fluent</w:t>
      </w:r>
    </w:p>
    <w:p>
      <w:pPr>
        <w:numPr>
          <w:ilvl w:val="0"/>
          <w:numId w:val="1006"/>
        </w:numPr>
        <w:pStyle w:val="Compact"/>
      </w:pPr>
      <w:r>
        <w:t xml:space="preserve">English – Fluent (for international collaboration and documentation)</w:t>
      </w:r>
    </w:p>
    <w:p>
      <w:pPr>
        <w:numPr>
          <w:ilvl w:val="0"/>
          <w:numId w:val="1006"/>
        </w:numPr>
        <w:pStyle w:val="Compact"/>
      </w:pPr>
      <w:r>
        <w:t xml:space="preserve">[Other Languages, if applicable]</w:t>
      </w:r>
    </w:p>
    <w:bookmarkEnd w:id="27"/>
    <w:bookmarkStart w:id="28" w:name="personal-statement"/>
    <w:p>
      <w:pPr>
        <w:pStyle w:val="Heading2"/>
      </w:pPr>
      <w:r>
        <w:t xml:space="preserve">Personal Statement</w:t>
      </w:r>
    </w:p>
    <w:p>
      <w:pPr>
        <w:pStyle w:val="FirstParagraph"/>
      </w:pPr>
      <w:r>
        <w:t xml:space="preserve">As a Paramedic in Indonesia Jakarta, I am driven by a passion for saving lives and improving health outcomes in one of the world’s most vibrant and challenging urban environments. My experience in Jakarta has equipped me with the resilience and adaptability needed to thrive in high-stress emergency settings. I am deeply committed to delivering compassionate care while adhering to the rigorous standards of medical practice in Indonesia. My goal is to contribute my expertise as a Paramedic to enhance the quality of emergency services and support the well-being of Jakarta’s diverse population.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Indonesia Jakarta</dc:title>
  <dc:creator/>
  <dc:language>en</dc:language>
  <cp:keywords/>
  <dcterms:created xsi:type="dcterms:W3CDTF">2026-07-23T10:42:36Z</dcterms:created>
  <dcterms:modified xsi:type="dcterms:W3CDTF">2026-07-23T10:42:36Z</dcterms:modified>
</cp:coreProperties>
</file>

<file path=docProps/custom.xml><?xml version="1.0" encoding="utf-8"?>
<Properties xmlns="http://schemas.openxmlformats.org/officeDocument/2006/custom-properties" xmlns:vt="http://schemas.openxmlformats.org/officeDocument/2006/docPropsVTypes"/>
</file>