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Paramedic</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Abidjan, Ivory Coast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XXX-XXX-XXXX</w:t>
      </w:r>
    </w:p>
    <w:bookmarkEnd w:id="20"/>
    <w:bookmarkStart w:id="21" w:name="professional-summary"/>
    <w:p>
      <w:pPr>
        <w:pStyle w:val="Heading2"/>
      </w:pPr>
      <w:r>
        <w:t xml:space="preserve">Professional Summary</w:t>
      </w:r>
    </w:p>
    <w:p>
      <w:pPr>
        <w:pStyle w:val="FirstParagraph"/>
      </w:pPr>
      <w:r>
        <w:t xml:space="preserve">A dedicated and experienced Paramedic with [X years] of hands-on experience in emergency medical services, specifically within the dynamic healthcare landscape of Ivory Coast Abidjan. Committed to providing life-saving care during critical situations while adhering to the highest standards of professionalism and ethical practice. Familiar with the unique challenges of urban emergency response, including traffic accidents, public health crises, and community-based first aid in diverse settings across Abidjan. Proficient in operating medical equipment, administering emergency treatments, and collaborating with local healthcare institutions to improve patient outcomes.</w:t>
      </w:r>
    </w:p>
    <w:bookmarkEnd w:id="21"/>
    <w:bookmarkStart w:id="24" w:name="education"/>
    <w:p>
      <w:pPr>
        <w:pStyle w:val="Heading2"/>
      </w:pPr>
      <w:r>
        <w:t xml:space="preserve">Education</w:t>
      </w:r>
    </w:p>
    <w:bookmarkStart w:id="22" w:name="X23e988dccb22ad48f28074bddbfe6e475b67117"/>
    <w:p>
      <w:pPr>
        <w:pStyle w:val="Heading3"/>
      </w:pPr>
      <w:r>
        <w:t xml:space="preserve">Diplôme d'État de Sapeur-Pompier (Paramedic Certification)</w:t>
      </w:r>
    </w:p>
    <w:p>
      <w:pPr>
        <w:pStyle w:val="FirstParagraph"/>
      </w:pPr>
      <w:r>
        <w:rPr>
          <w:bCs/>
          <w:b/>
        </w:rPr>
        <w:t xml:space="preserve">Institution:</w:t>
      </w:r>
      <w:r>
        <w:t xml:space="preserve"> </w:t>
      </w:r>
      <w:r>
        <w:t xml:space="preserve">École Nationale des Pompiers, Abidjan, Ivory Coast</w:t>
      </w:r>
    </w:p>
    <w:p>
      <w:pPr>
        <w:pStyle w:val="BodyText"/>
      </w:pPr>
      <w:r>
        <w:rPr>
          <w:bCs/>
          <w:b/>
        </w:rPr>
        <w:t xml:space="preserve">Duration:</w:t>
      </w:r>
      <w:r>
        <w:t xml:space="preserve"> </w:t>
      </w:r>
      <w:r>
        <w:t xml:space="preserve">20XX – 20XX</w:t>
      </w:r>
    </w:p>
    <w:p>
      <w:pPr>
        <w:numPr>
          <w:ilvl w:val="0"/>
          <w:numId w:val="1001"/>
        </w:numPr>
        <w:pStyle w:val="Compact"/>
      </w:pPr>
      <w:r>
        <w:t xml:space="preserve">Comprehensive training in emergency medical care, trauma management, and patient stabilization.</w:t>
      </w:r>
    </w:p>
    <w:p>
      <w:pPr>
        <w:numPr>
          <w:ilvl w:val="0"/>
          <w:numId w:val="1001"/>
        </w:numPr>
        <w:pStyle w:val="Compact"/>
      </w:pPr>
      <w:r>
        <w:t xml:space="preserve">Specialized coursework in cardiovascular emergencies, pediatric care, and disaster response.</w:t>
      </w:r>
    </w:p>
    <w:p>
      <w:pPr>
        <w:numPr>
          <w:ilvl w:val="0"/>
          <w:numId w:val="1001"/>
        </w:numPr>
        <w:pStyle w:val="Compact"/>
      </w:pPr>
      <w:r>
        <w:t xml:space="preserve">Certified to perform advanced life support (ALS) procedures under the regulations of the Ivorian Ministry of Health.</w:t>
      </w:r>
    </w:p>
    <w:bookmarkEnd w:id="22"/>
    <w:bookmarkStart w:id="23" w:name="X69a9548121f2740682804e2771c787b4fd5cc63"/>
    <w:p>
      <w:pPr>
        <w:pStyle w:val="Heading3"/>
      </w:pPr>
      <w:r>
        <w:t xml:space="preserve">Bachelor’s Degree in Emergency Medical Services</w:t>
      </w:r>
    </w:p>
    <w:p>
      <w:pPr>
        <w:pStyle w:val="FirstParagraph"/>
      </w:pPr>
      <w:r>
        <w:rPr>
          <w:bCs/>
          <w:b/>
        </w:rPr>
        <w:t xml:space="preserve">Institution:</w:t>
      </w:r>
      <w:r>
        <w:t xml:space="preserve"> </w:t>
      </w:r>
      <w:r>
        <w:t xml:space="preserve">Université de Cocody, Abidjan, Ivory Coast</w:t>
      </w:r>
    </w:p>
    <w:p>
      <w:pPr>
        <w:pStyle w:val="BodyText"/>
      </w:pPr>
      <w:r>
        <w:rPr>
          <w:bCs/>
          <w:b/>
        </w:rPr>
        <w:t xml:space="preserve">Duration:</w:t>
      </w:r>
      <w:r>
        <w:t xml:space="preserve"> </w:t>
      </w:r>
      <w:r>
        <w:t xml:space="preserve">20XX – 20XX</w:t>
      </w:r>
    </w:p>
    <w:p>
      <w:pPr>
        <w:numPr>
          <w:ilvl w:val="0"/>
          <w:numId w:val="1002"/>
        </w:numPr>
        <w:pStyle w:val="Compact"/>
      </w:pPr>
      <w:r>
        <w:t xml:space="preserve">Studied medical science fundamentals, anatomy, and pharmacology with a focus on pre-hospital care.</w:t>
      </w:r>
    </w:p>
    <w:p>
      <w:pPr>
        <w:numPr>
          <w:ilvl w:val="0"/>
          <w:numId w:val="1002"/>
        </w:numPr>
        <w:pStyle w:val="Compact"/>
      </w:pPr>
      <w:r>
        <w:t xml:space="preserve">Gained practical experience through internships at local hospitals and ambulance services in Abidjan.</w:t>
      </w:r>
    </w:p>
    <w:bookmarkEnd w:id="23"/>
    <w:bookmarkEnd w:id="24"/>
    <w:bookmarkStart w:id="28" w:name="work-experience"/>
    <w:p>
      <w:pPr>
        <w:pStyle w:val="Heading2"/>
      </w:pPr>
      <w:r>
        <w:t xml:space="preserve">Work Experience</w:t>
      </w:r>
    </w:p>
    <w:bookmarkStart w:id="25" w:name="paramedic"/>
    <w:p>
      <w:pPr>
        <w:pStyle w:val="Heading3"/>
      </w:pPr>
      <w:r>
        <w:t xml:space="preserve">Paramedic</w:t>
      </w:r>
    </w:p>
    <w:p>
      <w:pPr>
        <w:pStyle w:val="FirstParagraph"/>
      </w:pPr>
      <w:r>
        <w:rPr>
          <w:bCs/>
          <w:b/>
        </w:rPr>
        <w:t xml:space="preserve">Abidjan Emergency Medical Services (AEMS)</w:t>
      </w:r>
    </w:p>
    <w:p>
      <w:pPr>
        <w:pStyle w:val="BodyText"/>
      </w:pPr>
      <w:r>
        <w:rPr>
          <w:bCs/>
          <w:b/>
        </w:rPr>
        <w:t xml:space="preserve">Date:</w:t>
      </w:r>
      <w:r>
        <w:t xml:space="preserve"> </w:t>
      </w:r>
      <w:r>
        <w:t xml:space="preserve">20XX – Present</w:t>
      </w:r>
    </w:p>
    <w:p>
      <w:pPr>
        <w:numPr>
          <w:ilvl w:val="0"/>
          <w:numId w:val="1003"/>
        </w:numPr>
        <w:pStyle w:val="Compact"/>
      </w:pPr>
      <w:r>
        <w:t xml:space="preserve">Provided immediate medical care to patients in critical conditions, including trauma, cardiac arrest, and severe allergic reactions.</w:t>
      </w:r>
    </w:p>
    <w:p>
      <w:pPr>
        <w:numPr>
          <w:ilvl w:val="0"/>
          <w:numId w:val="1003"/>
        </w:numPr>
        <w:pStyle w:val="Compact"/>
      </w:pPr>
      <w:r>
        <w:t xml:space="preserve">Operated and maintained advanced medical equipment such as defibrillators, ventilators, and oxygen delivery systems.</w:t>
      </w:r>
    </w:p>
    <w:p>
      <w:pPr>
        <w:numPr>
          <w:ilvl w:val="0"/>
          <w:numId w:val="1003"/>
        </w:numPr>
        <w:pStyle w:val="Compact"/>
      </w:pPr>
      <w:r>
        <w:t xml:space="preserve">Collaborated with local hospitals in Abidjan to ensure seamless patient transfer and communication with emergency room staff.</w:t>
      </w:r>
    </w:p>
    <w:p>
      <w:pPr>
        <w:numPr>
          <w:ilvl w:val="0"/>
          <w:numId w:val="1003"/>
        </w:numPr>
        <w:pStyle w:val="Compact"/>
      </w:pPr>
      <w:r>
        <w:t xml:space="preserve">Participated in community education programs to raise awareness about first aid and emergency preparedness in Ivory Coast.</w:t>
      </w:r>
    </w:p>
    <w:bookmarkEnd w:id="25"/>
    <w:bookmarkStart w:id="26" w:name="emergency-medical-technician-emt"/>
    <w:p>
      <w:pPr>
        <w:pStyle w:val="Heading3"/>
      </w:pPr>
      <w:r>
        <w:t xml:space="preserve">Emergency Medical Technician (EMT)</w:t>
      </w:r>
    </w:p>
    <w:p>
      <w:pPr>
        <w:pStyle w:val="FirstParagraph"/>
      </w:pPr>
      <w:r>
        <w:rPr>
          <w:bCs/>
          <w:b/>
        </w:rPr>
        <w:t xml:space="preserve">Ambulance Services Abidjan</w:t>
      </w:r>
    </w:p>
    <w:p>
      <w:pPr>
        <w:pStyle w:val="BodyText"/>
      </w:pPr>
      <w:r>
        <w:rPr>
          <w:bCs/>
          <w:b/>
        </w:rPr>
        <w:t xml:space="preserve">Date:</w:t>
      </w:r>
      <w:r>
        <w:t xml:space="preserve"> </w:t>
      </w:r>
      <w:r>
        <w:t xml:space="preserve">20XX – 20XX</w:t>
      </w:r>
    </w:p>
    <w:p>
      <w:pPr>
        <w:numPr>
          <w:ilvl w:val="0"/>
          <w:numId w:val="1004"/>
        </w:numPr>
        <w:pStyle w:val="Compact"/>
      </w:pPr>
      <w:r>
        <w:t xml:space="preserve">Responded to over [X] emergency calls annually, prioritizing care for patients in urban and suburban areas of Abidjan.</w:t>
      </w:r>
    </w:p>
    <w:p>
      <w:pPr>
        <w:numPr>
          <w:ilvl w:val="0"/>
          <w:numId w:val="1004"/>
        </w:numPr>
        <w:pStyle w:val="Compact"/>
      </w:pPr>
      <w:r>
        <w:t xml:space="preserve">Administered medications, performed wound care, and initiated intravenous therapy as required.</w:t>
      </w:r>
    </w:p>
    <w:p>
      <w:pPr>
        <w:numPr>
          <w:ilvl w:val="0"/>
          <w:numId w:val="1004"/>
        </w:numPr>
        <w:pStyle w:val="Compact"/>
      </w:pPr>
      <w:r>
        <w:t xml:space="preserve">Documented patient histories and treatment protocols in compliance with Ivorian healthcare regulations.</w:t>
      </w:r>
    </w:p>
    <w:p>
      <w:pPr>
        <w:numPr>
          <w:ilvl w:val="0"/>
          <w:numId w:val="1004"/>
        </w:numPr>
        <w:pStyle w:val="Compact"/>
      </w:pPr>
      <w:r>
        <w:t xml:space="preserve">Contributed to the development of emergency response protocols tailored to the needs of Abidjan’s population.</w:t>
      </w:r>
    </w:p>
    <w:bookmarkEnd w:id="26"/>
    <w:bookmarkStart w:id="27" w:name="volunteer-paramedic"/>
    <w:p>
      <w:pPr>
        <w:pStyle w:val="Heading3"/>
      </w:pPr>
      <w:r>
        <w:t xml:space="preserve">Volunteer Paramedic</w:t>
      </w:r>
    </w:p>
    <w:p>
      <w:pPr>
        <w:pStyle w:val="FirstParagraph"/>
      </w:pPr>
      <w:r>
        <w:rPr>
          <w:bCs/>
          <w:b/>
        </w:rPr>
        <w:t xml:space="preserve">Société de Secours en Mer (SOS Méditerranée)</w:t>
      </w:r>
    </w:p>
    <w:p>
      <w:pPr>
        <w:pStyle w:val="BodyText"/>
      </w:pPr>
      <w:r>
        <w:rPr>
          <w:bCs/>
          <w:b/>
        </w:rPr>
        <w:t xml:space="preserve">Date:</w:t>
      </w:r>
      <w:r>
        <w:t xml:space="preserve"> </w:t>
      </w:r>
      <w:r>
        <w:t xml:space="preserve">20XX – 20XX</w:t>
      </w:r>
    </w:p>
    <w:p>
      <w:pPr>
        <w:numPr>
          <w:ilvl w:val="0"/>
          <w:numId w:val="1005"/>
        </w:numPr>
        <w:pStyle w:val="Compact"/>
      </w:pPr>
      <w:r>
        <w:t xml:space="preserve">Supported maritime rescue operations off the coast of Ivory Coast, assisting migrants and refugees in distress.</w:t>
      </w:r>
    </w:p>
    <w:p>
      <w:pPr>
        <w:numPr>
          <w:ilvl w:val="0"/>
          <w:numId w:val="1005"/>
        </w:numPr>
        <w:pStyle w:val="Compact"/>
      </w:pPr>
      <w:r>
        <w:t xml:space="preserve">Provided medical care during long-distance evacuations and coordinated with international NGOs in Abidjan.</w:t>
      </w:r>
    </w:p>
    <w:bookmarkEnd w:id="27"/>
    <w:bookmarkEnd w:id="28"/>
    <w:bookmarkStart w:id="29" w:name="skills"/>
    <w:p>
      <w:pPr>
        <w:pStyle w:val="Heading2"/>
      </w:pPr>
      <w:r>
        <w:t xml:space="preserve">Skills</w:t>
      </w:r>
    </w:p>
    <w:p>
      <w:pPr>
        <w:numPr>
          <w:ilvl w:val="0"/>
          <w:numId w:val="1006"/>
        </w:numPr>
        <w:pStyle w:val="Compact"/>
      </w:pPr>
      <w:r>
        <w:rPr>
          <w:bCs/>
          <w:b/>
        </w:rPr>
        <w:t xml:space="preserve">Medical Expertise:</w:t>
      </w:r>
      <w:r>
        <w:t xml:space="preserve"> </w:t>
      </w:r>
      <w:r>
        <w:t xml:space="preserve">Advanced Cardiac Life Support (ACLS), Basic Life Support (BLS), trauma care, and pediatric emergency care.</w:t>
      </w:r>
    </w:p>
    <w:p>
      <w:pPr>
        <w:numPr>
          <w:ilvl w:val="0"/>
          <w:numId w:val="1006"/>
        </w:numPr>
        <w:pStyle w:val="Compact"/>
      </w:pPr>
      <w:r>
        <w:rPr>
          <w:bCs/>
          <w:b/>
        </w:rPr>
        <w:t xml:space="preserve">Technical Proficiency:</w:t>
      </w:r>
      <w:r>
        <w:t xml:space="preserve"> </w:t>
      </w:r>
      <w:r>
        <w:t xml:space="preserve">Operation of defibrillators, pulse oximeters, and other diagnostic tools.</w:t>
      </w:r>
    </w:p>
    <w:p>
      <w:pPr>
        <w:numPr>
          <w:ilvl w:val="0"/>
          <w:numId w:val="1006"/>
        </w:numPr>
        <w:pStyle w:val="Compact"/>
      </w:pPr>
      <w:r>
        <w:rPr>
          <w:bCs/>
          <w:b/>
        </w:rPr>
        <w:t xml:space="preserve">Critical Thinking:</w:t>
      </w:r>
      <w:r>
        <w:t xml:space="preserve"> </w:t>
      </w:r>
      <w:r>
        <w:t xml:space="preserve">Quick decision-making in high-pressure scenarios, such as mass casualty incidents in Abidjan’s bustling cities.</w:t>
      </w:r>
    </w:p>
    <w:p>
      <w:pPr>
        <w:numPr>
          <w:ilvl w:val="0"/>
          <w:numId w:val="1006"/>
        </w:numPr>
        <w:pStyle w:val="Compact"/>
      </w:pPr>
      <w:r>
        <w:rPr>
          <w:bCs/>
          <w:b/>
        </w:rPr>
        <w:t xml:space="preserve">Cultural Competence:</w:t>
      </w:r>
      <w:r>
        <w:t xml:space="preserve"> </w:t>
      </w:r>
      <w:r>
        <w:t xml:space="preserve">Understanding of local customs and languages (French, local dialects) to communicate effectively with patients in Ivory Coast.</w:t>
      </w:r>
    </w:p>
    <w:p>
      <w:pPr>
        <w:numPr>
          <w:ilvl w:val="0"/>
          <w:numId w:val="1006"/>
        </w:numPr>
        <w:pStyle w:val="Compact"/>
      </w:pPr>
      <w:r>
        <w:rPr>
          <w:bCs/>
          <w:b/>
        </w:rPr>
        <w:t xml:space="preserve">Team Collaboration:</w:t>
      </w:r>
      <w:r>
        <w:t xml:space="preserve"> </w:t>
      </w:r>
      <w:r>
        <w:t xml:space="preserve">Strong interpersonal skills to work alongside doctors, nurses, and community leaders in emergency settings.</w:t>
      </w:r>
    </w:p>
    <w:bookmarkEnd w:id="29"/>
    <w:bookmarkStart w:id="30" w:name="certifications"/>
    <w:p>
      <w:pPr>
        <w:pStyle w:val="Heading2"/>
      </w:pPr>
      <w:r>
        <w:t xml:space="preserve">Certifications</w:t>
      </w:r>
    </w:p>
    <w:p>
      <w:pPr>
        <w:numPr>
          <w:ilvl w:val="0"/>
          <w:numId w:val="1007"/>
        </w:numPr>
        <w:pStyle w:val="Compact"/>
      </w:pPr>
      <w:r>
        <w:t xml:space="preserve">American Heart Association (AHA) CPR and BLS Certification</w:t>
      </w:r>
    </w:p>
    <w:p>
      <w:pPr>
        <w:numPr>
          <w:ilvl w:val="0"/>
          <w:numId w:val="1007"/>
        </w:numPr>
        <w:pStyle w:val="Compact"/>
      </w:pPr>
      <w:r>
        <w:t xml:space="preserve">International Trauma Life Support (ITLS) Certification</w:t>
      </w:r>
    </w:p>
    <w:p>
      <w:pPr>
        <w:numPr>
          <w:ilvl w:val="0"/>
          <w:numId w:val="1007"/>
        </w:numPr>
        <w:pStyle w:val="Compact"/>
      </w:pPr>
      <w:r>
        <w:t xml:space="preserve">Ivorian Ministry of Health Emergency Medical Services License</w:t>
      </w:r>
    </w:p>
    <w:p>
      <w:pPr>
        <w:numPr>
          <w:ilvl w:val="0"/>
          <w:numId w:val="1007"/>
        </w:numPr>
        <w:pStyle w:val="Compact"/>
      </w:pPr>
      <w:r>
        <w:t xml:space="preserve">First Aid and Fire Safety Training from the National Fire Department, Ivory Coast</w:t>
      </w:r>
    </w:p>
    <w:bookmarkEnd w:id="30"/>
    <w:bookmarkStart w:id="31"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Kinshasa (Basic - spoken in local communities of Abidjan)</w:t>
      </w:r>
    </w:p>
    <w:bookmarkEnd w:id="31"/>
    <w:bookmarkStart w:id="32"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member of the Abidjan Medical Association, contributing to policy discussions on emergency care accessibility. Organized free health checkup campaigns in underserved neighborhoods of Ivory Coast.</w:t>
      </w:r>
    </w:p>
    <w:p>
      <w:pPr>
        <w:pStyle w:val="BodyText"/>
      </w:pPr>
      <w:r>
        <w:rPr>
          <w:bCs/>
          <w:b/>
        </w:rPr>
        <w:t xml:space="preserve">Achievements:</w:t>
      </w:r>
      <w:r>
        <w:t xml:space="preserve"> </w:t>
      </w:r>
      <w:r>
        <w:t xml:space="preserve">Recognized as "Top Paramedic of the Year" by the Ivorian Emergency Services Council (20XX) for exceptional service during a major flood crisis in Abidjan.</w:t>
      </w:r>
    </w:p>
    <w:bookmarkEnd w:id="32"/>
    <w:p>
      <w:pPr>
        <w:pStyle w:val="BodyText"/>
      </w:pPr>
      <w:r>
        <w:t xml:space="preserve">This resume is tailored for a Paramedic seeking employment in Ivory Coast Abidjan, emphasizing local expertise, cultural awareness, and dedication to emergency care in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Paramedic in Ivory Coast Abidjan</dc:title>
  <dc:creator/>
  <dc:language>en</dc:language>
  <cp:keywords/>
  <dcterms:created xsi:type="dcterms:W3CDTF">2026-07-23T06:44:40Z</dcterms:created>
  <dcterms:modified xsi:type="dcterms:W3CDTF">2026-07-23T06:44:40Z</dcterms:modified>
</cp:coreProperties>
</file>

<file path=docProps/custom.xml><?xml version="1.0" encoding="utf-8"?>
<Properties xmlns="http://schemas.openxmlformats.org/officeDocument/2006/custom-properties" xmlns:vt="http://schemas.openxmlformats.org/officeDocument/2006/docPropsVTypes"/>
</file>