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Morocco</w:t>
      </w:r>
      <w:r>
        <w:t xml:space="preserve"> </w:t>
      </w:r>
      <w:r>
        <w:t xml:space="preserve">Casablanca</w:t>
      </w:r>
    </w:p>
    <w:bookmarkStart w:id="33" w:name="paramedic-resume-your-full-name"/>
    <w:p>
      <w:pPr>
        <w:pStyle w:val="Heading1"/>
      </w:pPr>
      <w:r>
        <w:t xml:space="preserve">Paramedic Resume: [Your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+212 600-000-000</w:t>
      </w:r>
    </w:p>
    <w:p>
      <w:pPr>
        <w:numPr>
          <w:ilvl w:val="0"/>
          <w:numId w:val="1001"/>
        </w:numPr>
        <w:pStyle w:val="Compact"/>
      </w:pPr>
      <w:r>
        <w:t xml:space="preserve">Location: Casablanca, Morocco</w:t>
      </w:r>
    </w:p>
    <w:bookmarkStart w:id="20" w:name="professional-summary"/>
    <w:p>
      <w:pPr>
        <w:pStyle w:val="Heading2"/>
      </w:pPr>
      <w:r>
        <w:t xml:space="preserve">Professional Summary</w:t>
      </w:r>
    </w:p>
    <w:p>
      <w:pPr>
        <w:pStyle w:val="FirstParagraph"/>
      </w:pPr>
      <w:r>
        <w:t xml:space="preserve">Highly motivated and experienced Paramedic with over 5 years of dedicated service in Morocco Casablanca. A certified emergency medical technician (EMT) with a strong background in providing critical care during emergencies, triaging patients, and collaborating with healthcare professionals. Committed to upholding the highest standards of patient care while adapting to the dynamic challenges of urban and rural emergency response in Morocco. Proven expertise in advanced life support, trauma management, and community health education. Passionate about contributing to the resilience of Morocco’s emergency services through continuous learning and innovation.</w:t>
      </w:r>
    </w:p>
    <w:bookmarkEnd w:id="20"/>
    <w:bookmarkStart w:id="23" w:name="work-experience"/>
    <w:p>
      <w:pPr>
        <w:pStyle w:val="Heading2"/>
      </w:pPr>
      <w:r>
        <w:t xml:space="preserve">Work Experience</w:t>
      </w:r>
    </w:p>
    <w:bookmarkStart w:id="21" w:name="X6049756068e4fe969ded15b93501daaa69021ca"/>
    <w:p>
      <w:pPr>
        <w:pStyle w:val="Heading3"/>
      </w:pPr>
      <w:r>
        <w:t xml:space="preserve">Paramedic – Casablanca Emergency Services (CES)</w:t>
      </w:r>
    </w:p>
    <w:p>
      <w:pPr>
        <w:pStyle w:val="FirstParagraph"/>
      </w:pPr>
      <w:r>
        <w:rPr>
          <w:bCs/>
          <w:b/>
        </w:rPr>
        <w:t xml:space="preserve">January 2019 – Present</w:t>
      </w:r>
    </w:p>
    <w:p>
      <w:pPr>
        <w:numPr>
          <w:ilvl w:val="0"/>
          <w:numId w:val="1002"/>
        </w:numPr>
        <w:pStyle w:val="Compact"/>
      </w:pPr>
      <w:r>
        <w:t xml:space="preserve">Provided rapid emergency care to patients in high-traffic urban areas of Morocco Casablanca, responding to over 2,000 emergencies annually.</w:t>
      </w:r>
    </w:p>
    <w:p>
      <w:pPr>
        <w:numPr>
          <w:ilvl w:val="0"/>
          <w:numId w:val="1002"/>
        </w:numPr>
        <w:pStyle w:val="Compact"/>
      </w:pPr>
      <w:r>
        <w:t xml:space="preserve">Collaborated with local hospitals and clinics to streamline patient transfers and ensure seamless continuity of care.</w:t>
      </w:r>
    </w:p>
    <w:p>
      <w:pPr>
        <w:numPr>
          <w:ilvl w:val="0"/>
          <w:numId w:val="1002"/>
        </w:numPr>
        <w:pStyle w:val="Compact"/>
      </w:pPr>
      <w:r>
        <w:t xml:space="preserve">Conducted pre-hospital triage assessments, prioritizing critical cases in accordance with Moroccan emergency protocols.</w:t>
      </w:r>
    </w:p>
    <w:p>
      <w:pPr>
        <w:numPr>
          <w:ilvl w:val="0"/>
          <w:numId w:val="1002"/>
        </w:numPr>
        <w:pStyle w:val="Compact"/>
      </w:pPr>
      <w:r>
        <w:t xml:space="preserve">Administered advanced life support (ALS) interventions, including defibrillation, intravenous medication administration, and airway management.</w:t>
      </w:r>
    </w:p>
    <w:p>
      <w:pPr>
        <w:numPr>
          <w:ilvl w:val="0"/>
          <w:numId w:val="1002"/>
        </w:numPr>
        <w:pStyle w:val="Compact"/>
      </w:pPr>
      <w:r>
        <w:t xml:space="preserve">Trained 30+ local volunteers in basic first aid and emergency response techniques to strengthen community preparedness in Casablanca.</w:t>
      </w:r>
    </w:p>
    <w:bookmarkEnd w:id="21"/>
    <w:bookmarkStart w:id="22" w:name="X9321aadb3e1a3d8818778c6b1980c0cd2ff263e"/>
    <w:p>
      <w:pPr>
        <w:pStyle w:val="Heading3"/>
      </w:pPr>
      <w:r>
        <w:t xml:space="preserve">Paramedic – National Health Service (NHS) Morocco</w:t>
      </w:r>
    </w:p>
    <w:p>
      <w:pPr>
        <w:pStyle w:val="FirstParagraph"/>
      </w:pPr>
      <w:r>
        <w:rPr>
          <w:bCs/>
          <w:b/>
        </w:rPr>
        <w:t xml:space="preserve">June 2017 – December 2018</w:t>
      </w:r>
    </w:p>
    <w:p>
      <w:pPr>
        <w:numPr>
          <w:ilvl w:val="0"/>
          <w:numId w:val="1003"/>
        </w:numPr>
        <w:pStyle w:val="Compact"/>
      </w:pPr>
      <w:r>
        <w:t xml:space="preserve">Served as a key member of mobile emergency units, covering rural and semi-urban regions in the Casablanca-Settat region.</w:t>
      </w:r>
    </w:p>
    <w:p>
      <w:pPr>
        <w:numPr>
          <w:ilvl w:val="0"/>
          <w:numId w:val="1003"/>
        </w:numPr>
        <w:pStyle w:val="Compact"/>
      </w:pPr>
      <w:r>
        <w:t xml:space="preserve">Delivered trauma care to patients involved in road accidents, industrial incidents, and natural disasters, adhering to Moroccan healthcare standards.</w:t>
      </w:r>
    </w:p>
    <w:p>
      <w:pPr>
        <w:numPr>
          <w:ilvl w:val="0"/>
          <w:numId w:val="1003"/>
        </w:numPr>
        <w:pStyle w:val="Compact"/>
      </w:pPr>
      <w:r>
        <w:t xml:space="preserve">Utilized advanced medical equipment such as Automated External Defibrillators (AEDs) and portable oxygen delivery systems during field operations.</w:t>
      </w:r>
    </w:p>
    <w:p>
      <w:pPr>
        <w:numPr>
          <w:ilvl w:val="0"/>
          <w:numId w:val="1003"/>
        </w:numPr>
        <w:pStyle w:val="Compact"/>
      </w:pPr>
      <w:r>
        <w:t xml:space="preserve">Documented patient histories and treatment procedures in compliance with Moroccan health regulations, ensuring accurate records for hospital staff.</w:t>
      </w:r>
    </w:p>
    <w:p>
      <w:pPr>
        <w:numPr>
          <w:ilvl w:val="0"/>
          <w:numId w:val="1003"/>
        </w:numPr>
        <w:pStyle w:val="Compact"/>
      </w:pPr>
      <w:r>
        <w:t xml:space="preserve">Participated in annual emergency drills organized by the Moroccan Ministry of Health to enhance coordination between paramedics, firefighters, and police units.</w:t>
      </w:r>
    </w:p>
    <w:bookmarkEnd w:id="22"/>
    <w:bookmarkEnd w:id="23"/>
    <w:bookmarkStart w:id="26" w:name="educational-background"/>
    <w:p>
      <w:pPr>
        <w:pStyle w:val="Heading2"/>
      </w:pPr>
      <w:r>
        <w:t xml:space="preserve">Educational Background</w:t>
      </w:r>
    </w:p>
    <w:bookmarkStart w:id="24" w:name="X2f717792a0989c0fbc44c02db85631bce173d29"/>
    <w:p>
      <w:pPr>
        <w:pStyle w:val="Heading3"/>
      </w:pPr>
      <w:r>
        <w:t xml:space="preserve">Bachelor of Science in Emergency Medical Services (EMS)</w:t>
      </w:r>
    </w:p>
    <w:p>
      <w:pPr>
        <w:pStyle w:val="FirstParagraph"/>
      </w:pPr>
      <w:r>
        <w:rPr>
          <w:bCs/>
          <w:b/>
        </w:rPr>
        <w:t xml:space="preserve">University of Casablanca, Morocco</w:t>
      </w:r>
    </w:p>
    <w:p>
      <w:pPr>
        <w:pStyle w:val="BodyText"/>
      </w:pPr>
      <w:r>
        <w:rPr>
          <w:bCs/>
          <w:b/>
        </w:rPr>
        <w:t xml:space="preserve">Graduated: June 2017</w:t>
      </w:r>
    </w:p>
    <w:p>
      <w:pPr>
        <w:numPr>
          <w:ilvl w:val="0"/>
          <w:numId w:val="1004"/>
        </w:numPr>
        <w:pStyle w:val="Compact"/>
      </w:pPr>
      <w:r>
        <w:t xml:space="preserve">Relevant coursework included anatomy, pharmacology, emergency care techniques, and public health policy in Morocco.</w:t>
      </w:r>
    </w:p>
    <w:p>
      <w:pPr>
        <w:numPr>
          <w:ilvl w:val="0"/>
          <w:numId w:val="1004"/>
        </w:numPr>
        <w:pStyle w:val="Compact"/>
      </w:pPr>
      <w:r>
        <w:t xml:space="preserve">Completed a 6-month internship at the Casablanca General Hospital, focusing on trauma care and patient stabilization.</w:t>
      </w:r>
    </w:p>
    <w:bookmarkEnd w:id="24"/>
    <w:bookmarkStart w:id="25" w:name="certifications"/>
    <w:p>
      <w:pPr>
        <w:pStyle w:val="Heading3"/>
      </w:pPr>
      <w:r>
        <w:t xml:space="preserve">Certifications</w:t>
      </w:r>
    </w:p>
    <w:p>
      <w:pPr>
        <w:numPr>
          <w:ilvl w:val="0"/>
          <w:numId w:val="1005"/>
        </w:numPr>
        <w:pStyle w:val="Compact"/>
      </w:pPr>
      <w:r>
        <w:t xml:space="preserve">Emergency Medical Technician (EMT-Basic) – Moroccan National Certification, 2016</w:t>
      </w:r>
    </w:p>
    <w:p>
      <w:pPr>
        <w:numPr>
          <w:ilvl w:val="0"/>
          <w:numId w:val="1005"/>
        </w:numPr>
        <w:pStyle w:val="Compact"/>
      </w:pPr>
      <w:r>
        <w:t xml:space="preserve">Advanced Cardiac Life Support (ACLS) – American Heart Association, 2018</w:t>
      </w:r>
    </w:p>
    <w:p>
      <w:pPr>
        <w:numPr>
          <w:ilvl w:val="0"/>
          <w:numId w:val="1005"/>
        </w:numPr>
        <w:pStyle w:val="Compact"/>
      </w:pPr>
      <w:r>
        <w:t xml:space="preserve">Pediatric Advanced Life Support (PALS) – American Heart Association, 2019</w:t>
      </w:r>
    </w:p>
    <w:p>
      <w:pPr>
        <w:numPr>
          <w:ilvl w:val="0"/>
          <w:numId w:val="1005"/>
        </w:numPr>
        <w:pStyle w:val="Compact"/>
      </w:pPr>
      <w:r>
        <w:t xml:space="preserve">Hazardous Materials Awareness Training – Moroccan Ministry of Interior, 2020</w:t>
      </w:r>
    </w:p>
    <w:p>
      <w:pPr>
        <w:numPr>
          <w:ilvl w:val="0"/>
          <w:numId w:val="1005"/>
        </w:numPr>
        <w:pStyle w:val="Compact"/>
      </w:pPr>
      <w:r>
        <w:t xml:space="preserve">French Language Proficiency (B2 Level) – CEFR Certification, 2015</w:t>
      </w:r>
    </w:p>
    <w:bookmarkEnd w:id="25"/>
    <w:bookmarkEnd w:id="26"/>
    <w:bookmarkStart w:id="27" w:name="skills"/>
    <w:p>
      <w:pPr>
        <w:pStyle w:val="Heading2"/>
      </w:pPr>
      <w:r>
        <w:t xml:space="preserve">Skills</w:t>
      </w:r>
    </w:p>
    <w:p>
      <w:pPr>
        <w:numPr>
          <w:ilvl w:val="0"/>
          <w:numId w:val="1006"/>
        </w:numPr>
        <w:pStyle w:val="Compact"/>
      </w:pPr>
      <w:r>
        <w:rPr>
          <w:bCs/>
          <w:b/>
        </w:rPr>
        <w:t xml:space="preserve">Clinical Expertise:</w:t>
      </w:r>
      <w:r>
        <w:t xml:space="preserve"> </w:t>
      </w:r>
      <w:r>
        <w:t xml:space="preserve">Patient assessment, intravenous therapy, wound management, and emergency childbirth assistance.</w:t>
      </w:r>
    </w:p>
    <w:p>
      <w:pPr>
        <w:numPr>
          <w:ilvl w:val="0"/>
          <w:numId w:val="1006"/>
        </w:numPr>
        <w:pStyle w:val="Compact"/>
      </w:pPr>
      <w:r>
        <w:rPr>
          <w:bCs/>
          <w:b/>
        </w:rPr>
        <w:t xml:space="preserve">Technical Skills:</w:t>
      </w:r>
      <w:r>
        <w:t xml:space="preserve"> </w:t>
      </w:r>
      <w:r>
        <w:t xml:space="preserve">Operation of ambulances, AEDs, and oxygen delivery systems; proficiency in electronic health records (EHR) software used in Moroccan hospitals.</w:t>
      </w:r>
    </w:p>
    <w:p>
      <w:pPr>
        <w:numPr>
          <w:ilvl w:val="0"/>
          <w:numId w:val="1006"/>
        </w:numPr>
        <w:pStyle w:val="Compact"/>
      </w:pPr>
      <w:r>
        <w:rPr>
          <w:bCs/>
          <w:b/>
        </w:rPr>
        <w:t xml:space="preserve">Communication:</w:t>
      </w:r>
      <w:r>
        <w:t xml:space="preserve"> </w:t>
      </w:r>
      <w:r>
        <w:t xml:space="preserve">Strong interpersonal skills with multilingual capabilities (Arabic, French, and basic English) to cater to diverse patient populations in Casablanca.</w:t>
      </w:r>
    </w:p>
    <w:p>
      <w:pPr>
        <w:numPr>
          <w:ilvl w:val="0"/>
          <w:numId w:val="1006"/>
        </w:numPr>
        <w:pStyle w:val="Compact"/>
      </w:pPr>
      <w:r>
        <w:rPr>
          <w:bCs/>
          <w:b/>
        </w:rPr>
        <w:t xml:space="preserve">Problem-Solving:</w:t>
      </w:r>
      <w:r>
        <w:t xml:space="preserve"> </w:t>
      </w:r>
      <w:r>
        <w:t xml:space="preserve">Quick decision-making under pressure during emergencies, such as mass casualty incidents or natural disasters in Morocco.</w:t>
      </w:r>
    </w:p>
    <w:p>
      <w:pPr>
        <w:numPr>
          <w:ilvl w:val="0"/>
          <w:numId w:val="1006"/>
        </w:numPr>
        <w:pStyle w:val="Compact"/>
      </w:pPr>
      <w:r>
        <w:rPr>
          <w:bCs/>
          <w:b/>
        </w:rPr>
        <w:t xml:space="preserve">Community Engagement:</w:t>
      </w:r>
      <w:r>
        <w:t xml:space="preserve"> </w:t>
      </w:r>
      <w:r>
        <w:t xml:space="preserve">Organized health awareness campaigns in Moroccan communities to promote first aid education and emergency preparedness.</w:t>
      </w:r>
    </w:p>
    <w:bookmarkEnd w:id="27"/>
    <w:bookmarkStart w:id="29" w:name="volunteer-experience"/>
    <w:p>
      <w:pPr>
        <w:pStyle w:val="Heading2"/>
      </w:pPr>
      <w:r>
        <w:t xml:space="preserve">Volunteer Experience</w:t>
      </w:r>
    </w:p>
    <w:bookmarkStart w:id="28" w:name="X9d42d9ef313d0699a65cff53bca46824710dd58"/>
    <w:p>
      <w:pPr>
        <w:pStyle w:val="Heading3"/>
      </w:pPr>
      <w:r>
        <w:t xml:space="preserve">First Aid Volunteer – Casablanca Red Crescent Society</w:t>
      </w:r>
    </w:p>
    <w:p>
      <w:pPr>
        <w:pStyle w:val="FirstParagraph"/>
      </w:pPr>
      <w:r>
        <w:rPr>
          <w:bCs/>
          <w:b/>
        </w:rPr>
        <w:t xml:space="preserve">January 2016 – December 2017</w:t>
      </w:r>
    </w:p>
    <w:p>
      <w:pPr>
        <w:numPr>
          <w:ilvl w:val="0"/>
          <w:numId w:val="1007"/>
        </w:numPr>
        <w:pStyle w:val="Compact"/>
      </w:pPr>
      <w:r>
        <w:t xml:space="preserve">Provided on-site first aid during local festivals, sports events, and religious gatherings in Morocco Casablanca.</w:t>
      </w:r>
    </w:p>
    <w:p>
      <w:pPr>
        <w:numPr>
          <w:ilvl w:val="0"/>
          <w:numId w:val="1007"/>
        </w:numPr>
        <w:pStyle w:val="Compact"/>
      </w:pPr>
      <w:r>
        <w:t xml:space="preserve">Conducted free health check-ups for underprivileged communities, focusing on preventive care and early detection of medical issues.</w:t>
      </w:r>
    </w:p>
    <w:bookmarkEnd w:id="28"/>
    <w:bookmarkEnd w:id="29"/>
    <w:bookmarkStart w:id="30" w:name="professional-affiliations"/>
    <w:p>
      <w:pPr>
        <w:pStyle w:val="Heading2"/>
      </w:pPr>
      <w:r>
        <w:t xml:space="preserve">Professional Affiliations</w:t>
      </w:r>
    </w:p>
    <w:p>
      <w:pPr>
        <w:numPr>
          <w:ilvl w:val="0"/>
          <w:numId w:val="1008"/>
        </w:numPr>
        <w:pStyle w:val="Compact"/>
      </w:pPr>
      <w:r>
        <w:t xml:space="preserve">Member of the Moroccan Association of Paramedics (MAM), 2018 – Present</w:t>
      </w:r>
    </w:p>
    <w:p>
      <w:pPr>
        <w:numPr>
          <w:ilvl w:val="0"/>
          <w:numId w:val="1008"/>
        </w:numPr>
        <w:pStyle w:val="Compact"/>
      </w:pPr>
      <w:r>
        <w:t xml:space="preserve">Active participant in regional EMS conferences hosted by the National Council for Health in Morocco.</w:t>
      </w:r>
    </w:p>
    <w:bookmarkEnd w:id="30"/>
    <w:bookmarkStart w:id="31" w:name="additional-information"/>
    <w:p>
      <w:pPr>
        <w:pStyle w:val="Heading2"/>
      </w:pPr>
      <w:r>
        <w:t xml:space="preserve">Additional Information</w:t>
      </w:r>
    </w:p>
    <w:p>
      <w:pPr>
        <w:pStyle w:val="FirstParagraph"/>
      </w:pPr>
      <w:r>
        <w:rPr>
          <w:bCs/>
          <w:b/>
        </w:rPr>
        <w:t xml:space="preserve">Language Skills:</w:t>
      </w:r>
      <w:r>
        <w:t xml:space="preserve"> </w:t>
      </w:r>
      <w:r>
        <w:t xml:space="preserve">Arabic (fluent), French (fluent), English (intermediate).</w:t>
      </w:r>
    </w:p>
    <w:p>
      <w:pPr>
        <w:pStyle w:val="BodyText"/>
      </w:pPr>
      <w:r>
        <w:rPr>
          <w:bCs/>
          <w:b/>
        </w:rPr>
        <w:t xml:space="preserve">Interests:</w:t>
      </w:r>
      <w:r>
        <w:t xml:space="preserve"> </w:t>
      </w:r>
      <w:r>
        <w:t xml:space="preserve">Researching innovations in emergency care, contributing to local healthcare policy discussions, and mentoring aspiring paramedics in Morocco Casablanca.</w:t>
      </w:r>
    </w:p>
    <w:bookmarkEnd w:id="31"/>
    <w:bookmarkStart w:id="32" w:name="references"/>
    <w:p>
      <w:pPr>
        <w:pStyle w:val="Heading2"/>
      </w:pPr>
      <w:r>
        <w:t xml:space="preserve">References</w:t>
      </w:r>
    </w:p>
    <w:p>
      <w:pPr>
        <w:pStyle w:val="FirstParagraph"/>
      </w:pPr>
      <w:r>
        <w:t xml:space="preserve">Available upon request. Contact [Your Name] at your.email@example.com or +212 600-000-000.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Morocco Casablanca</dc:title>
  <dc:creator/>
  <dc:language>en</dc:language>
  <cp:keywords/>
  <dcterms:created xsi:type="dcterms:W3CDTF">2026-07-21T12:16:15Z</dcterms:created>
  <dcterms:modified xsi:type="dcterms:W3CDTF">2026-07-21T12:16:15Z</dcterms:modified>
</cp:coreProperties>
</file>

<file path=docProps/custom.xml><?xml version="1.0" encoding="utf-8"?>
<Properties xmlns="http://schemas.openxmlformats.org/officeDocument/2006/custom-properties" xmlns:vt="http://schemas.openxmlformats.org/officeDocument/2006/docPropsVTypes"/>
</file>