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paramedic-resume"/>
    <w:p>
      <w:pPr>
        <w:pStyle w:val="Heading1"/>
      </w:pPr>
      <w:r>
        <w:t xml:space="preserve">Paramedic Resume</w:t>
      </w:r>
    </w:p>
    <w:p>
      <w:pPr>
        <w:pStyle w:val="FirstParagraph"/>
      </w:pPr>
      <w:r>
        <w:rPr>
          <w:bCs/>
          <w:b/>
        </w:rPr>
        <w:t xml:space="preserve">John Doe</w:t>
      </w:r>
    </w:p>
    <w:p>
      <w:pPr>
        <w:pStyle w:val="BodyText"/>
      </w:pPr>
      <w:r>
        <w:t xml:space="preserve">Auckland, New Zealand | +64 9 876 5432 | john.doe@example.com</w:t>
      </w:r>
    </w:p>
    <w:bookmarkEnd w:id="20"/>
    <w:bookmarkStart w:id="21" w:name="professional-summary"/>
    <w:p>
      <w:pPr>
        <w:pStyle w:val="Heading2"/>
      </w:pPr>
      <w:r>
        <w:t xml:space="preserve">Professional Summary</w:t>
      </w:r>
    </w:p>
    <w:p>
      <w:pPr>
        <w:pStyle w:val="FirstParagraph"/>
      </w:pPr>
      <w:r>
        <w:t xml:space="preserve">Dynamic and highly motivated Paramedic with over [X years] of experience providing emergency medical care in New Zealand Auckland. Committed to delivering compassionate, high-quality patient care in fast-paced, high-stress environments. Proficient in advanced life support, trauma management, and community paramedicine. A dedicated member of the St John Ambulance New Zealand team, actively contributing to public health initiatives and emergency response protocols tailored for Auckland’s diverse population.</w:t>
      </w:r>
    </w:p>
    <w:p>
      <w:pPr>
        <w:pStyle w:val="BodyText"/>
      </w:pPr>
      <w:r>
        <w:t xml:space="preserve">Specialized in pre-hospital care with a focus on rapid assessment, triage, and treatment. Skilled in operating advanced medical equipment, managing critical incidents, and collaborating with multidisciplinary healthcare teams. Passionate about advancing paramedic practices in New Zealand Auckland to improve patient outcomes and community resilience.</w:t>
      </w:r>
    </w:p>
    <w:bookmarkEnd w:id="21"/>
    <w:bookmarkStart w:id="25" w:name="professional-experience"/>
    <w:p>
      <w:pPr>
        <w:pStyle w:val="Heading2"/>
      </w:pPr>
      <w:r>
        <w:t xml:space="preserve">Professional Experience</w:t>
      </w:r>
    </w:p>
    <w:bookmarkStart w:id="22" w:name="senior-paramedic"/>
    <w:p>
      <w:pPr>
        <w:pStyle w:val="Heading3"/>
      </w:pPr>
      <w:r>
        <w:t xml:space="preserve">Senior Paramedic</w:t>
      </w:r>
    </w:p>
    <w:p>
      <w:pPr>
        <w:pStyle w:val="FirstParagraph"/>
      </w:pPr>
      <w:r>
        <w:rPr>
          <w:bCs/>
          <w:b/>
        </w:rPr>
        <w:t xml:space="preserve">St John Ambulance New Zealand - Auckland Branch</w:t>
      </w:r>
      <w:r>
        <w:t xml:space="preserve"> </w:t>
      </w:r>
      <w:r>
        <w:t xml:space="preserve">| January 2018 – Present</w:t>
      </w:r>
    </w:p>
    <w:p>
      <w:pPr>
        <w:numPr>
          <w:ilvl w:val="0"/>
          <w:numId w:val="1001"/>
        </w:numPr>
        <w:pStyle w:val="Compact"/>
      </w:pPr>
      <w:r>
        <w:t xml:space="preserve">Provided emergency medical care to over [X] patients annually, including trauma, cardiac arrest, and pediatric emergencies in Auckland’s urban and rural areas.</w:t>
      </w:r>
    </w:p>
    <w:p>
      <w:pPr>
        <w:numPr>
          <w:ilvl w:val="0"/>
          <w:numId w:val="1001"/>
        </w:numPr>
        <w:pStyle w:val="Compact"/>
      </w:pPr>
      <w:r>
        <w:t xml:space="preserve">Coordinated with local hospitals and emergency services to ensure seamless patient handover and continuity of care.</w:t>
      </w:r>
    </w:p>
    <w:p>
      <w:pPr>
        <w:numPr>
          <w:ilvl w:val="0"/>
          <w:numId w:val="1001"/>
        </w:numPr>
        <w:pStyle w:val="Compact"/>
      </w:pPr>
      <w:r>
        <w:t xml:space="preserve">Trained new paramedics in advanced life support techniques, adhering to New Zealand’s national paramedic standards.</w:t>
      </w:r>
    </w:p>
    <w:p>
      <w:pPr>
        <w:numPr>
          <w:ilvl w:val="0"/>
          <w:numId w:val="1001"/>
        </w:numPr>
        <w:pStyle w:val="Compact"/>
      </w:pPr>
      <w:r>
        <w:t xml:space="preserve">Participated in community outreach programs, such as Auckland First Aid Workshops, to promote public safety and emergency preparedness.</w:t>
      </w:r>
    </w:p>
    <w:p>
      <w:pPr>
        <w:numPr>
          <w:ilvl w:val="0"/>
          <w:numId w:val="1001"/>
        </w:numPr>
        <w:pStyle w:val="Compact"/>
      </w:pPr>
      <w:r>
        <w:t xml:space="preserve">Contributed to the development of protocols for managing infectious disease outbreaks, aligning with New Zealand Health Ministry guidelines.</w:t>
      </w:r>
    </w:p>
    <w:bookmarkEnd w:id="22"/>
    <w:bookmarkStart w:id="23" w:name="emergency-medical-technician-emt"/>
    <w:p>
      <w:pPr>
        <w:pStyle w:val="Heading3"/>
      </w:pPr>
      <w:r>
        <w:t xml:space="preserve">Emergency Medical Technician (EMT)</w:t>
      </w:r>
    </w:p>
    <w:p>
      <w:pPr>
        <w:pStyle w:val="FirstParagraph"/>
      </w:pPr>
      <w:r>
        <w:rPr>
          <w:bCs/>
          <w:b/>
        </w:rPr>
        <w:t xml:space="preserve">Auckland Regional Emergency Services</w:t>
      </w:r>
      <w:r>
        <w:t xml:space="preserve"> </w:t>
      </w:r>
      <w:r>
        <w:t xml:space="preserve">| June 2014 – December 2017</w:t>
      </w:r>
    </w:p>
    <w:p>
      <w:pPr>
        <w:numPr>
          <w:ilvl w:val="0"/>
          <w:numId w:val="1002"/>
        </w:numPr>
        <w:pStyle w:val="Compact"/>
      </w:pPr>
      <w:r>
        <w:t xml:space="preserve">Responded to a wide range of emergencies, including road traffic accidents, medical crises, and natural disasters in Auckland.</w:t>
      </w:r>
    </w:p>
    <w:p>
      <w:pPr>
        <w:numPr>
          <w:ilvl w:val="0"/>
          <w:numId w:val="1002"/>
        </w:numPr>
        <w:pStyle w:val="Compact"/>
      </w:pPr>
      <w:r>
        <w:t xml:space="preserve">Administered oxygen therapy, splinting for fractures, and basic cardiac life support (BLS) to stabilize patients before hospital admission.</w:t>
      </w:r>
    </w:p>
    <w:p>
      <w:pPr>
        <w:numPr>
          <w:ilvl w:val="0"/>
          <w:numId w:val="1002"/>
        </w:numPr>
        <w:pStyle w:val="Compact"/>
      </w:pPr>
      <w:r>
        <w:t xml:space="preserve">Collaborated with paramedics to ensure efficient triage and prioritization of care during mass casualty incidents in Auckland’s high-risk zones.</w:t>
      </w:r>
    </w:p>
    <w:p>
      <w:pPr>
        <w:numPr>
          <w:ilvl w:val="0"/>
          <w:numId w:val="1002"/>
        </w:numPr>
        <w:pStyle w:val="Compact"/>
      </w:pPr>
      <w:r>
        <w:t xml:space="preserve">Documented patient care details accurately, maintaining compliance with New Zealand’s national medical records standards.</w:t>
      </w:r>
    </w:p>
    <w:p>
      <w:pPr>
        <w:numPr>
          <w:ilvl w:val="0"/>
          <w:numId w:val="1002"/>
        </w:numPr>
        <w:pStyle w:val="Compact"/>
      </w:pPr>
      <w:r>
        <w:t xml:space="preserve">Volunteered for Auckland’s annual Fireworks Festival, providing on-site first aid to thousands of attendees.</w:t>
      </w:r>
    </w:p>
    <w:bookmarkEnd w:id="23"/>
    <w:bookmarkStart w:id="24" w:name="paramedic-intern"/>
    <w:p>
      <w:pPr>
        <w:pStyle w:val="Heading3"/>
      </w:pPr>
      <w:r>
        <w:t xml:space="preserve">Paramedic Intern</w:t>
      </w:r>
    </w:p>
    <w:p>
      <w:pPr>
        <w:pStyle w:val="FirstParagraph"/>
      </w:pPr>
      <w:r>
        <w:rPr>
          <w:bCs/>
          <w:b/>
        </w:rPr>
        <w:t xml:space="preserve">Northland Ambulance Service</w:t>
      </w:r>
      <w:r>
        <w:t xml:space="preserve"> </w:t>
      </w:r>
      <w:r>
        <w:t xml:space="preserve">| January 2012 – May 2014</w:t>
      </w:r>
    </w:p>
    <w:p>
      <w:pPr>
        <w:numPr>
          <w:ilvl w:val="0"/>
          <w:numId w:val="1003"/>
        </w:numPr>
        <w:pStyle w:val="Compact"/>
      </w:pPr>
      <w:r>
        <w:t xml:space="preserve">Gained hands-on experience in pre-hospital care, including patient assessment, wound management, and emergency transport.</w:t>
      </w:r>
    </w:p>
    <w:p>
      <w:pPr>
        <w:numPr>
          <w:ilvl w:val="0"/>
          <w:numId w:val="1003"/>
        </w:numPr>
        <w:pStyle w:val="Compact"/>
      </w:pPr>
      <w:r>
        <w:t xml:space="preserve">Supported senior paramedics in delivering care to remote communities across Northland, enhancing understanding of regional healthcare challenges.</w:t>
      </w:r>
    </w:p>
    <w:p>
      <w:pPr>
        <w:numPr>
          <w:ilvl w:val="0"/>
          <w:numId w:val="1003"/>
        </w:numPr>
        <w:pStyle w:val="Compact"/>
      </w:pPr>
      <w:r>
        <w:t xml:space="preserve">Completed rotations in urban and rural settings, adapting to the unique demands of New Zealand’s diverse geography.</w:t>
      </w:r>
    </w:p>
    <w:bookmarkEnd w:id="24"/>
    <w:bookmarkEnd w:id="25"/>
    <w:bookmarkStart w:id="30" w:name="education-certifications"/>
    <w:p>
      <w:pPr>
        <w:pStyle w:val="Heading2"/>
      </w:pPr>
      <w:r>
        <w:t xml:space="preserve">Education &amp; Certifications</w:t>
      </w:r>
    </w:p>
    <w:bookmarkStart w:id="26" w:name="bachelor-of-health-science-paramedicine"/>
    <w:p>
      <w:pPr>
        <w:pStyle w:val="Heading3"/>
      </w:pPr>
      <w:r>
        <w:t xml:space="preserve">Bachelor of Health Science (Paramedicine)</w:t>
      </w:r>
    </w:p>
    <w:p>
      <w:pPr>
        <w:pStyle w:val="FirstParagraph"/>
      </w:pPr>
      <w:r>
        <w:rPr>
          <w:bCs/>
          <w:b/>
        </w:rPr>
        <w:t xml:space="preserve">University of Auckland</w:t>
      </w:r>
      <w:r>
        <w:t xml:space="preserve"> </w:t>
      </w:r>
      <w:r>
        <w:t xml:space="preserve">| Graduated 2011</w:t>
      </w:r>
    </w:p>
    <w:p>
      <w:pPr>
        <w:pStyle w:val="BodyText"/>
      </w:pPr>
      <w:r>
        <w:t xml:space="preserve">Coursework included advanced trauma care, pharmacology, and emergency medical systems. Honors thesis focused on improving paramedic response times in Auckland’s congested urban areas.</w:t>
      </w:r>
    </w:p>
    <w:bookmarkEnd w:id="26"/>
    <w:bookmarkStart w:id="27" w:name="advanced-cardiac-life-support-acls"/>
    <w:p>
      <w:pPr>
        <w:pStyle w:val="Heading3"/>
      </w:pPr>
      <w:r>
        <w:t xml:space="preserve">Advanced Cardiac Life Support (ACLS)</w:t>
      </w:r>
    </w:p>
    <w:p>
      <w:pPr>
        <w:pStyle w:val="FirstParagraph"/>
      </w:pPr>
      <w:r>
        <w:rPr>
          <w:bCs/>
          <w:b/>
        </w:rPr>
        <w:t xml:space="preserve">American Heart Association</w:t>
      </w:r>
      <w:r>
        <w:t xml:space="preserve"> </w:t>
      </w:r>
      <w:r>
        <w:t xml:space="preserve">| Certified 2019</w:t>
      </w:r>
    </w:p>
    <w:bookmarkEnd w:id="27"/>
    <w:bookmarkStart w:id="28" w:name="wilderness-first-responder-wfr"/>
    <w:p>
      <w:pPr>
        <w:pStyle w:val="Heading3"/>
      </w:pPr>
      <w:r>
        <w:t xml:space="preserve">Wilderness First Responder (WFR)</w:t>
      </w:r>
    </w:p>
    <w:p>
      <w:pPr>
        <w:pStyle w:val="FirstParagraph"/>
      </w:pPr>
      <w:r>
        <w:rPr>
          <w:bCs/>
          <w:b/>
        </w:rPr>
        <w:t xml:space="preserve">Outdoor Emergency Care</w:t>
      </w:r>
      <w:r>
        <w:t xml:space="preserve"> </w:t>
      </w:r>
      <w:r>
        <w:t xml:space="preserve">| Certified 2017</w:t>
      </w:r>
    </w:p>
    <w:p>
      <w:pPr>
        <w:pStyle w:val="BodyText"/>
      </w:pPr>
      <w:r>
        <w:t xml:space="preserve">Specialized training for providing care in remote locations, applicable to Auckland’s mountainous and coastal regions.</w:t>
      </w:r>
    </w:p>
    <w:bookmarkEnd w:id="28"/>
    <w:bookmarkStart w:id="29" w:name="new-zealand-paramedics-registration"/>
    <w:p>
      <w:pPr>
        <w:pStyle w:val="Heading3"/>
      </w:pPr>
      <w:r>
        <w:t xml:space="preserve">New Zealand Paramedics’ Registration</w:t>
      </w:r>
    </w:p>
    <w:p>
      <w:pPr>
        <w:pStyle w:val="FirstParagraph"/>
      </w:pPr>
      <w:r>
        <w:rPr>
          <w:bCs/>
          <w:b/>
        </w:rPr>
        <w:t xml:space="preserve">New Zealand Health Practitioners’ Council (NZHPC)</w:t>
      </w:r>
      <w:r>
        <w:t xml:space="preserve"> </w:t>
      </w:r>
      <w:r>
        <w:t xml:space="preserve">| Registered 2012</w:t>
      </w:r>
    </w:p>
    <w:p>
      <w:pPr>
        <w:pStyle w:val="BodyText"/>
      </w:pPr>
      <w:r>
        <w:t xml:space="preserve">Compliant with all national standards for paramedic practice in New Zealand.</w:t>
      </w:r>
    </w:p>
    <w:bookmarkEnd w:id="29"/>
    <w:bookmarkEnd w:id="30"/>
    <w:bookmarkStart w:id="31" w:name="skills-qualifications"/>
    <w:p>
      <w:pPr>
        <w:pStyle w:val="Heading2"/>
      </w:pPr>
      <w:r>
        <w:t xml:space="preserve">Skills &amp; Qualifications</w:t>
      </w:r>
    </w:p>
    <w:p>
      <w:pPr>
        <w:numPr>
          <w:ilvl w:val="0"/>
          <w:numId w:val="1004"/>
        </w:numPr>
        <w:pStyle w:val="Compact"/>
      </w:pPr>
      <w:r>
        <w:rPr>
          <w:bCs/>
          <w:b/>
        </w:rPr>
        <w:t xml:space="preserve">Medical Expertise:</w:t>
      </w:r>
      <w:r>
        <w:t xml:space="preserve"> </w:t>
      </w:r>
      <w:r>
        <w:t xml:space="preserve">Advanced life support, trauma management, pediatric care, and emergency obstetrics.</w:t>
      </w:r>
    </w:p>
    <w:p>
      <w:pPr>
        <w:numPr>
          <w:ilvl w:val="0"/>
          <w:numId w:val="1004"/>
        </w:numPr>
        <w:pStyle w:val="Compact"/>
      </w:pPr>
      <w:r>
        <w:rPr>
          <w:bCs/>
          <w:b/>
        </w:rPr>
        <w:t xml:space="preserve">Technical Proficiency:</w:t>
      </w:r>
      <w:r>
        <w:t xml:space="preserve"> </w:t>
      </w:r>
      <w:r>
        <w:t xml:space="preserve">Operation of defibrillators, IV pumps, and mobile patient monitoring systems.</w:t>
      </w:r>
    </w:p>
    <w:p>
      <w:pPr>
        <w:numPr>
          <w:ilvl w:val="0"/>
          <w:numId w:val="1004"/>
        </w:numPr>
        <w:pStyle w:val="Compact"/>
      </w:pPr>
      <w:r>
        <w:rPr>
          <w:bCs/>
          <w:b/>
        </w:rPr>
        <w:t xml:space="preserve">Clinical Skills:</w:t>
      </w:r>
      <w:r>
        <w:t xml:space="preserve"> </w:t>
      </w:r>
      <w:r>
        <w:t xml:space="preserve">Patient assessment (primary and secondary surveys), wound care, splinting, and airway management.</w:t>
      </w:r>
    </w:p>
    <w:p>
      <w:pPr>
        <w:numPr>
          <w:ilvl w:val="0"/>
          <w:numId w:val="1004"/>
        </w:numPr>
        <w:pStyle w:val="Compact"/>
      </w:pPr>
      <w:r>
        <w:rPr>
          <w:bCs/>
          <w:b/>
        </w:rPr>
        <w:t xml:space="preserve">Communication:</w:t>
      </w:r>
      <w:r>
        <w:t xml:space="preserve"> </w:t>
      </w:r>
      <w:r>
        <w:t xml:space="preserve">Strong interpersonal skills for interacting with patients, families, and healthcare professionals in Auckland’s multicultural communities.</w:t>
      </w:r>
    </w:p>
    <w:p>
      <w:pPr>
        <w:numPr>
          <w:ilvl w:val="0"/>
          <w:numId w:val="1004"/>
        </w:numPr>
        <w:pStyle w:val="Compact"/>
      </w:pPr>
      <w:r>
        <w:rPr>
          <w:bCs/>
          <w:b/>
        </w:rPr>
        <w:t xml:space="preserve">Adaptability:</w:t>
      </w:r>
      <w:r>
        <w:t xml:space="preserve"> </w:t>
      </w:r>
      <w:r>
        <w:t xml:space="preserve">Proven ability to work in high-pressure environments and make quick decisions during emergencies.</w:t>
      </w:r>
    </w:p>
    <w:p>
      <w:pPr>
        <w:numPr>
          <w:ilvl w:val="0"/>
          <w:numId w:val="1004"/>
        </w:numPr>
        <w:pStyle w:val="Compact"/>
      </w:pPr>
      <w:r>
        <w:rPr>
          <w:bCs/>
          <w:b/>
        </w:rPr>
        <w:t xml:space="preserve">Languages:</w:t>
      </w:r>
      <w:r>
        <w:t xml:space="preserve"> </w:t>
      </w:r>
      <w:r>
        <w:t xml:space="preserve">Fluent in English; basic knowledge of Māori (te reo) for community engagement in New Zealand.</w:t>
      </w:r>
    </w:p>
    <w:bookmarkEnd w:id="31"/>
    <w:bookmarkStart w:id="35" w:name="community-professional-involvement"/>
    <w:p>
      <w:pPr>
        <w:pStyle w:val="Heading2"/>
      </w:pPr>
      <w:r>
        <w:t xml:space="preserve">Community &amp; Professional Involvement</w:t>
      </w:r>
    </w:p>
    <w:bookmarkStart w:id="32" w:name="volunteer-paramedic"/>
    <w:p>
      <w:pPr>
        <w:pStyle w:val="Heading3"/>
      </w:pPr>
      <w:r>
        <w:t xml:space="preserve">Volunteer Paramedic</w:t>
      </w:r>
    </w:p>
    <w:p>
      <w:pPr>
        <w:pStyle w:val="FirstParagraph"/>
      </w:pPr>
      <w:r>
        <w:rPr>
          <w:bCs/>
          <w:b/>
        </w:rPr>
        <w:t xml:space="preserve">Auckland City Hospital – Emergency Department</w:t>
      </w:r>
      <w:r>
        <w:t xml:space="preserve"> </w:t>
      </w:r>
      <w:r>
        <w:t xml:space="preserve">| 2016–2018</w:t>
      </w:r>
    </w:p>
    <w:p>
      <w:pPr>
        <w:pStyle w:val="BodyText"/>
      </w:pPr>
      <w:r>
        <w:t xml:space="preserve">Assisted in triaging patients and providing initial care during peak emergency hours, supporting the hospital’s mission to serve Auckland’s population.</w:t>
      </w:r>
    </w:p>
    <w:bookmarkEnd w:id="32"/>
    <w:bookmarkStart w:id="33" w:name="first-aid-instructor"/>
    <w:p>
      <w:pPr>
        <w:pStyle w:val="Heading3"/>
      </w:pPr>
      <w:r>
        <w:t xml:space="preserve">First Aid Instructor</w:t>
      </w:r>
    </w:p>
    <w:p>
      <w:pPr>
        <w:pStyle w:val="FirstParagraph"/>
      </w:pPr>
      <w:r>
        <w:rPr>
          <w:bCs/>
          <w:b/>
        </w:rPr>
        <w:t xml:space="preserve">St John Ambulance New Zealand</w:t>
      </w:r>
      <w:r>
        <w:t xml:space="preserve"> </w:t>
      </w:r>
      <w:r>
        <w:t xml:space="preserve">| 2019–Present</w:t>
      </w:r>
    </w:p>
    <w:p>
      <w:pPr>
        <w:pStyle w:val="BodyText"/>
      </w:pPr>
      <w:r>
        <w:t xml:space="preserve">Trained over [X] individuals in basic first aid and CPR, with a focus on Auckland’s schools and workplaces.</w:t>
      </w:r>
    </w:p>
    <w:bookmarkEnd w:id="33"/>
    <w:bookmarkStart w:id="34" w:name="member-new-zealand-ambulance-association"/>
    <w:p>
      <w:pPr>
        <w:pStyle w:val="Heading3"/>
      </w:pPr>
      <w:r>
        <w:t xml:space="preserve">Member – New Zealand Ambulance Association</w:t>
      </w:r>
    </w:p>
    <w:p>
      <w:pPr>
        <w:pStyle w:val="FirstParagraph"/>
      </w:pPr>
      <w:r>
        <w:t xml:space="preserve">Promoted professional development and advocacy for paramedics in New Zealand, including policy discussions relevant to Auckland’s healthcare system.</w:t>
      </w:r>
    </w:p>
    <w:bookmarkEnd w:id="34"/>
    <w:bookmarkEnd w:id="35"/>
    <w:bookmarkStart w:id="36" w:name="references"/>
    <w:p>
      <w:pPr>
        <w:pStyle w:val="Heading2"/>
      </w:pPr>
      <w:r>
        <w:t xml:space="preserve">References</w:t>
      </w:r>
    </w:p>
    <w:p>
      <w:pPr>
        <w:pStyle w:val="FirstParagraph"/>
      </w:pPr>
      <w:r>
        <w:t xml:space="preserve">Available upon request. Contact John Doe at john.doe@example.com or +64 9 876 5432.</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New Zealand Auckland</dc:title>
  <dc:creator/>
  <dc:language>en</dc:language>
  <cp:keywords/>
  <dcterms:created xsi:type="dcterms:W3CDTF">2026-07-24T09:12:40Z</dcterms:created>
  <dcterms:modified xsi:type="dcterms:W3CDTF">2026-07-24T09:12:40Z</dcterms:modified>
</cp:coreProperties>
</file>

<file path=docProps/custom.xml><?xml version="1.0" encoding="utf-8"?>
<Properties xmlns="http://schemas.openxmlformats.org/officeDocument/2006/custom-properties" xmlns:vt="http://schemas.openxmlformats.org/officeDocument/2006/docPropsVTypes"/>
</file>