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Paramedic</w:t>
      </w:r>
      <w:r>
        <w:t xml:space="preserve"> </w:t>
      </w:r>
      <w:r>
        <w:t xml:space="preserve">-</w:t>
      </w:r>
      <w:r>
        <w:t xml:space="preserve"> </w:t>
      </w:r>
      <w:r>
        <w:t xml:space="preserve">New</w:t>
      </w:r>
      <w:r>
        <w:t xml:space="preserve"> </w:t>
      </w:r>
      <w:r>
        <w:t xml:space="preserve">Zealand</w:t>
      </w:r>
      <w:r>
        <w:t xml:space="preserve"> </w:t>
      </w:r>
      <w:r>
        <w:t xml:space="preserve">Wellington</w:t>
      </w:r>
    </w:p>
    <w:bookmarkStart w:id="34" w:name="resume"/>
    <w:p>
      <w:pPr>
        <w:pStyle w:val="Heading1"/>
      </w:pPr>
      <w:r>
        <w:t xml:space="preserve">Resume</w:t>
      </w:r>
    </w:p>
    <w:bookmarkStart w:id="20" w:name="jane-doe"/>
    <w:p>
      <w:pPr>
        <w:pStyle w:val="Heading2"/>
      </w:pPr>
      <w:r>
        <w:t xml:space="preserve">Jane Doe</w:t>
      </w:r>
    </w:p>
    <w:p>
      <w:pPr>
        <w:pStyle w:val="FirstParagraph"/>
      </w:pPr>
      <w:r>
        <w:rPr>
          <w:bCs/>
          <w:b/>
        </w:rPr>
        <w:t xml:space="preserve">Contact Information:</w:t>
      </w:r>
      <w:r>
        <w:br/>
      </w:r>
      <w:r>
        <w:t xml:space="preserve">Address: Wellington, New Zealand</w:t>
      </w:r>
      <w:r>
        <w:br/>
      </w:r>
      <w:r>
        <w:t xml:space="preserve">Phone: +64 21 123 4567</w:t>
      </w:r>
      <w:r>
        <w:br/>
      </w:r>
      <w:r>
        <w:t xml:space="preserve">Email: jane.doe@example.com</w:t>
      </w:r>
      <w:r>
        <w:br/>
      </w:r>
      <w:r>
        <w:t xml:space="preserve">LinkedIn: linkedin.com/in/janedoe-paramedic</w:t>
      </w:r>
    </w:p>
    <w:bookmarkEnd w:id="20"/>
    <w:bookmarkStart w:id="21" w:name="professional-summary"/>
    <w:p>
      <w:pPr>
        <w:pStyle w:val="Heading2"/>
      </w:pPr>
      <w:r>
        <w:t xml:space="preserve">Professional Summary</w:t>
      </w:r>
    </w:p>
    <w:p>
      <w:pPr>
        <w:pStyle w:val="FirstParagraph"/>
      </w:pPr>
      <w:r>
        <w:t xml:space="preserve">A dedicated and compassionate Paramedic with over five years of experience in emergency medical services, specializing in pre-hospital care within New Zealand's vibrant capital, Wellington. Proven expertise in delivering timely and effective emergency care, collaborating with local healthcare providers, and adapting to the unique challenges of urban and rural environments across Wellington. Committed to upholding the highest standards of patient safety and community health while contributing to the resilience of New Zealand’s healthcare system.</w:t>
      </w:r>
    </w:p>
    <w:bookmarkEnd w:id="21"/>
    <w:bookmarkStart w:id="22" w:name="key-skills"/>
    <w:p>
      <w:pPr>
        <w:pStyle w:val="Heading2"/>
      </w:pPr>
      <w:r>
        <w:t xml:space="preserve">Key Skills</w:t>
      </w:r>
    </w:p>
    <w:p>
      <w:pPr>
        <w:numPr>
          <w:ilvl w:val="0"/>
          <w:numId w:val="1001"/>
        </w:numPr>
        <w:pStyle w:val="Compact"/>
      </w:pPr>
      <w:r>
        <w:t xml:space="preserve">Emergency Medical Care (Advanced Life Support, Trauma Management)</w:t>
      </w:r>
    </w:p>
    <w:p>
      <w:pPr>
        <w:numPr>
          <w:ilvl w:val="0"/>
          <w:numId w:val="1001"/>
        </w:numPr>
        <w:pStyle w:val="Compact"/>
      </w:pPr>
      <w:r>
        <w:t xml:space="preserve">Team Leadership and Interdisciplinary Collaboration</w:t>
      </w:r>
    </w:p>
    <w:p>
      <w:pPr>
        <w:numPr>
          <w:ilvl w:val="0"/>
          <w:numId w:val="1001"/>
        </w:numPr>
        <w:pStyle w:val="Compact"/>
      </w:pPr>
      <w:r>
        <w:t xml:space="preserve">Critical Thinking and Rapid Decision-Making in High-Stress Situations</w:t>
      </w:r>
    </w:p>
    <w:p>
      <w:pPr>
        <w:numPr>
          <w:ilvl w:val="0"/>
          <w:numId w:val="1001"/>
        </w:numPr>
        <w:pStyle w:val="Compact"/>
      </w:pPr>
      <w:r>
        <w:t xml:space="preserve">Proficient in New Zealand's Ambulance Services Protocols</w:t>
      </w:r>
    </w:p>
    <w:p>
      <w:pPr>
        <w:numPr>
          <w:ilvl w:val="0"/>
          <w:numId w:val="1001"/>
        </w:numPr>
        <w:pStyle w:val="Compact"/>
      </w:pPr>
      <w:r>
        <w:t xml:space="preserve">Fluency in English; basic knowledge of Māori health terminology and cultural practices</w:t>
      </w:r>
    </w:p>
    <w:p>
      <w:pPr>
        <w:numPr>
          <w:ilvl w:val="0"/>
          <w:numId w:val="1001"/>
        </w:numPr>
        <w:pStyle w:val="Compact"/>
      </w:pPr>
      <w:r>
        <w:t xml:space="preserve">Strong Communication Skills for Patient and Family Interaction</w:t>
      </w:r>
    </w:p>
    <w:p>
      <w:pPr>
        <w:numPr>
          <w:ilvl w:val="0"/>
          <w:numId w:val="1001"/>
        </w:numPr>
        <w:pStyle w:val="Compact"/>
      </w:pPr>
      <w:r>
        <w:t xml:space="preserve">Certified in Basic Life Support (BLS), Advanced Cardiac Life Support (ACLS), and Pediatric Advanced Life Support (PALS)</w:t>
      </w:r>
    </w:p>
    <w:bookmarkEnd w:id="22"/>
    <w:bookmarkStart w:id="25" w:name="professional-experience"/>
    <w:p>
      <w:pPr>
        <w:pStyle w:val="Heading2"/>
      </w:pPr>
      <w:r>
        <w:t xml:space="preserve">Professional Experience</w:t>
      </w:r>
    </w:p>
    <w:bookmarkStart w:id="23" w:name="X638d53eb631ea426e54b9ad11af7c20362fa6ca"/>
    <w:p>
      <w:pPr>
        <w:pStyle w:val="Heading3"/>
      </w:pPr>
      <w:r>
        <w:t xml:space="preserve">Paramedic, Wellington Regional Ambulance Service</w:t>
      </w:r>
    </w:p>
    <w:p>
      <w:pPr>
        <w:pStyle w:val="FirstParagraph"/>
      </w:pPr>
      <w:r>
        <w:rPr>
          <w:iCs/>
          <w:i/>
        </w:rPr>
        <w:t xml:space="preserve">July 2019 – Present</w:t>
      </w:r>
    </w:p>
    <w:p>
      <w:pPr>
        <w:numPr>
          <w:ilvl w:val="0"/>
          <w:numId w:val="1002"/>
        </w:numPr>
        <w:pStyle w:val="Compact"/>
      </w:pPr>
      <w:r>
        <w:t xml:space="preserve">Provided emergency medical care to patients in diverse settings, including urban centers like Wellington CBD and rural areas such as Hutt Valley and Kāpiti Coast, ensuring compliance with New Zealand’s national ambulance standards.</w:t>
      </w:r>
    </w:p>
    <w:p>
      <w:pPr>
        <w:numPr>
          <w:ilvl w:val="0"/>
          <w:numId w:val="1002"/>
        </w:numPr>
        <w:pStyle w:val="Compact"/>
      </w:pPr>
      <w:r>
        <w:t xml:space="preserve">Collaborated with local hospitals, police, and fire departments to streamline emergency response times in Wellington’s dynamic environment.</w:t>
      </w:r>
    </w:p>
    <w:p>
      <w:pPr>
        <w:numPr>
          <w:ilvl w:val="0"/>
          <w:numId w:val="1002"/>
        </w:numPr>
        <w:pStyle w:val="Compact"/>
      </w:pPr>
      <w:r>
        <w:t xml:space="preserve">Conducted triage assessments for critical cases, including cardiac arrest, trauma injuries, and medical emergencies, prioritizing care based on the New Zealand Emergency Care Framework (NZECF).</w:t>
      </w:r>
    </w:p>
    <w:p>
      <w:pPr>
        <w:numPr>
          <w:ilvl w:val="0"/>
          <w:numId w:val="1002"/>
        </w:numPr>
        <w:pStyle w:val="Compact"/>
      </w:pPr>
      <w:r>
        <w:t xml:space="preserve">Trained junior paramedics in advanced procedures such as intravenous medication administration and airway management under the guidance of Wellington’s regional training programs.</w:t>
      </w:r>
    </w:p>
    <w:p>
      <w:pPr>
        <w:numPr>
          <w:ilvl w:val="0"/>
          <w:numId w:val="1002"/>
        </w:numPr>
        <w:pStyle w:val="Compact"/>
      </w:pPr>
      <w:r>
        <w:t xml:space="preserve">Participated in community outreach initiatives, educating Wellington residents on first aid, emergency preparedness, and local health resources.</w:t>
      </w:r>
    </w:p>
    <w:bookmarkEnd w:id="23"/>
    <w:bookmarkStart w:id="24" w:name="Xd07ecb0ef25bd73ebd0d0de3ee1e772a2c7399c"/>
    <w:p>
      <w:pPr>
        <w:pStyle w:val="Heading3"/>
      </w:pPr>
      <w:r>
        <w:t xml:space="preserve">Paramedic Intern, Capital Health Ambulance Service</w:t>
      </w:r>
    </w:p>
    <w:p>
      <w:pPr>
        <w:pStyle w:val="FirstParagraph"/>
      </w:pPr>
      <w:r>
        <w:rPr>
          <w:iCs/>
          <w:i/>
        </w:rPr>
        <w:t xml:space="preserve">January 2018 – June 2019</w:t>
      </w:r>
    </w:p>
    <w:p>
      <w:pPr>
        <w:numPr>
          <w:ilvl w:val="0"/>
          <w:numId w:val="1003"/>
        </w:numPr>
        <w:pStyle w:val="Compact"/>
      </w:pPr>
      <w:r>
        <w:t xml:space="preserve">Gained hands-on experience in high-volume emergency scenarios, including multi-vehicle collisions and public health emergencies in Wellington’s metropolitan areas.</w:t>
      </w:r>
    </w:p>
    <w:p>
      <w:pPr>
        <w:numPr>
          <w:ilvl w:val="0"/>
          <w:numId w:val="1003"/>
        </w:numPr>
        <w:pStyle w:val="Compact"/>
      </w:pPr>
      <w:r>
        <w:t xml:space="preserve">Supported paramedics in patient transport and administrative tasks, ensuring adherence to ACC (Accident Compensation Corporation) guidelines for injury claims.</w:t>
      </w:r>
    </w:p>
    <w:p>
      <w:pPr>
        <w:numPr>
          <w:ilvl w:val="0"/>
          <w:numId w:val="1003"/>
        </w:numPr>
        <w:pStyle w:val="Compact"/>
      </w:pPr>
      <w:r>
        <w:t xml:space="preserve">Contributed to data collection and reporting on ambulance response times, helping improve operational efficiency in Wellington’s emergency services.</w:t>
      </w:r>
    </w:p>
    <w:bookmarkEnd w:id="24"/>
    <w:bookmarkEnd w:id="25"/>
    <w:bookmarkStart w:id="28" w:name="educational-background"/>
    <w:p>
      <w:pPr>
        <w:pStyle w:val="Heading2"/>
      </w:pPr>
      <w:r>
        <w:t xml:space="preserve">Educational Background</w:t>
      </w:r>
    </w:p>
    <w:bookmarkStart w:id="26" w:name="Xbe21fb9720c3c68a471a3797a686ec8e6b52ea7"/>
    <w:p>
      <w:pPr>
        <w:pStyle w:val="Heading3"/>
      </w:pPr>
      <w:r>
        <w:t xml:space="preserve">Bachelor of Health Science (Paramedic Practice)</w:t>
      </w:r>
    </w:p>
    <w:p>
      <w:pPr>
        <w:pStyle w:val="FirstParagraph"/>
      </w:pPr>
      <w:r>
        <w:rPr>
          <w:iCs/>
          <w:i/>
        </w:rPr>
        <w:t xml:space="preserve">Victoria University of Wellington, New Zealand</w:t>
      </w:r>
      <w:r>
        <w:br/>
      </w:r>
      <w:r>
        <w:t xml:space="preserve">Graduated: June 2018</w:t>
      </w:r>
    </w:p>
    <w:p>
      <w:pPr>
        <w:numPr>
          <w:ilvl w:val="0"/>
          <w:numId w:val="1004"/>
        </w:numPr>
        <w:pStyle w:val="Compact"/>
      </w:pPr>
      <w:r>
        <w:t xml:space="preserve">Courses included Emergency Care, Pharmacology, and Public Health Policy aligned with New Zealand’s healthcare priorities.</w:t>
      </w:r>
    </w:p>
    <w:p>
      <w:pPr>
        <w:numPr>
          <w:ilvl w:val="0"/>
          <w:numId w:val="1004"/>
        </w:numPr>
        <w:pStyle w:val="Compact"/>
      </w:pPr>
      <w:r>
        <w:t xml:space="preserve">Completed clinical placements in Wellington hospitals and ambulance services to develop practical skills.</w:t>
      </w:r>
    </w:p>
    <w:bookmarkEnd w:id="26"/>
    <w:bookmarkStart w:id="27" w:name="certifications"/>
    <w:p>
      <w:pPr>
        <w:pStyle w:val="Heading3"/>
      </w:pPr>
      <w:r>
        <w:t xml:space="preserve">Certifications</w:t>
      </w:r>
    </w:p>
    <w:p>
      <w:pPr>
        <w:numPr>
          <w:ilvl w:val="0"/>
          <w:numId w:val="1005"/>
        </w:numPr>
        <w:pStyle w:val="Compact"/>
      </w:pPr>
      <w:r>
        <w:t xml:space="preserve">Advanced Cardiac Life Support (ACLS) – American Heart Association, 2021</w:t>
      </w:r>
    </w:p>
    <w:p>
      <w:pPr>
        <w:numPr>
          <w:ilvl w:val="0"/>
          <w:numId w:val="1005"/>
        </w:numPr>
        <w:pStyle w:val="Compact"/>
      </w:pPr>
      <w:r>
        <w:t xml:space="preserve">Pediatric Advanced Life Support (PALS) – American Academy of Pediatrics, 2021</w:t>
      </w:r>
    </w:p>
    <w:p>
      <w:pPr>
        <w:numPr>
          <w:ilvl w:val="0"/>
          <w:numId w:val="1005"/>
        </w:numPr>
        <w:pStyle w:val="Compact"/>
      </w:pPr>
      <w:r>
        <w:t xml:space="preserve">Emergency Medical Responder (EMR) – New Zealand Qualifications Authority (NZQA), 2017</w:t>
      </w:r>
    </w:p>
    <w:p>
      <w:pPr>
        <w:numPr>
          <w:ilvl w:val="0"/>
          <w:numId w:val="1005"/>
        </w:numPr>
        <w:pStyle w:val="Compact"/>
      </w:pPr>
      <w:r>
        <w:t xml:space="preserve">First Aid and CPR Certification – St John Ambulance New Zealand, 2016</w:t>
      </w:r>
    </w:p>
    <w:bookmarkEnd w:id="27"/>
    <w:bookmarkEnd w:id="28"/>
    <w:bookmarkStart w:id="29" w:name="awards-and-recognitions"/>
    <w:p>
      <w:pPr>
        <w:pStyle w:val="Heading2"/>
      </w:pPr>
      <w:r>
        <w:t xml:space="preserve">Awards and Recognitions</w:t>
      </w:r>
    </w:p>
    <w:p>
      <w:pPr>
        <w:numPr>
          <w:ilvl w:val="0"/>
          <w:numId w:val="1006"/>
        </w:numPr>
        <w:pStyle w:val="Compact"/>
      </w:pPr>
      <w:r>
        <w:t xml:space="preserve">Outstanding Paramedic Award, Wellington Regional Ambulance Service (2021)</w:t>
      </w:r>
    </w:p>
    <w:p>
      <w:pPr>
        <w:numPr>
          <w:ilvl w:val="0"/>
          <w:numId w:val="1006"/>
        </w:numPr>
        <w:pStyle w:val="Compact"/>
      </w:pPr>
      <w:r>
        <w:t xml:space="preserve">Community Health Champion – Wellington City Council (2020)</w:t>
      </w:r>
    </w:p>
    <w:p>
      <w:pPr>
        <w:numPr>
          <w:ilvl w:val="0"/>
          <w:numId w:val="1006"/>
        </w:numPr>
        <w:pStyle w:val="Compact"/>
      </w:pPr>
      <w:r>
        <w:t xml:space="preserve">NZSA (New Zealand Society of Ambulance) Member since 2019</w:t>
      </w:r>
    </w:p>
    <w:bookmarkEnd w:id="29"/>
    <w:bookmarkStart w:id="30" w:name="professional-development"/>
    <w:p>
      <w:pPr>
        <w:pStyle w:val="Heading2"/>
      </w:pPr>
      <w:r>
        <w:t xml:space="preserve">Professional Development</w:t>
      </w:r>
    </w:p>
    <w:p>
      <w:pPr>
        <w:numPr>
          <w:ilvl w:val="0"/>
          <w:numId w:val="1007"/>
        </w:numPr>
        <w:pStyle w:val="Compact"/>
      </w:pPr>
      <w:r>
        <w:t xml:space="preserve">Attended the New Zealand Emergency Medicine Conference in Wellington (2023), focusing on trauma care and rural emergency response.</w:t>
      </w:r>
    </w:p>
    <w:p>
      <w:pPr>
        <w:numPr>
          <w:ilvl w:val="0"/>
          <w:numId w:val="1007"/>
        </w:numPr>
        <w:pStyle w:val="Compact"/>
      </w:pPr>
      <w:r>
        <w:t xml:space="preserve">Completed a workshop on Cultural Competency in Healthcare, emphasizing Māori health practices and the role of paramedics in addressing health disparities.</w:t>
      </w:r>
    </w:p>
    <w:p>
      <w:pPr>
        <w:numPr>
          <w:ilvl w:val="0"/>
          <w:numId w:val="1007"/>
        </w:numPr>
        <w:pStyle w:val="Compact"/>
      </w:pPr>
      <w:r>
        <w:t xml:space="preserve">Participated in simulation training sessions at the Wellington Emergency Services Training Centre to refine skills in high-pressure scenarios.</w:t>
      </w:r>
    </w:p>
    <w:bookmarkEnd w:id="30"/>
    <w:bookmarkStart w:id="31" w:name="community-involvement"/>
    <w:p>
      <w:pPr>
        <w:pStyle w:val="Heading2"/>
      </w:pPr>
      <w:r>
        <w:t xml:space="preserve">Community Involvement</w:t>
      </w:r>
    </w:p>
    <w:p>
      <w:pPr>
        <w:numPr>
          <w:ilvl w:val="0"/>
          <w:numId w:val="1008"/>
        </w:numPr>
        <w:pStyle w:val="Compact"/>
      </w:pPr>
      <w:r>
        <w:t xml:space="preserve">Volunteer Paramedic for Wellington’s annual “Safe Communities” initiative, providing first aid during local festivals and events.</w:t>
      </w:r>
    </w:p>
    <w:p>
      <w:pPr>
        <w:numPr>
          <w:ilvl w:val="0"/>
          <w:numId w:val="1008"/>
        </w:numPr>
        <w:pStyle w:val="Compact"/>
      </w:pPr>
      <w:r>
        <w:t xml:space="preserve">Contributed to the Wellington District Health Board’s public health campaigns on mental health awareness and substance abuse prevention.</w:t>
      </w:r>
    </w:p>
    <w:p>
      <w:pPr>
        <w:numPr>
          <w:ilvl w:val="0"/>
          <w:numId w:val="1008"/>
        </w:numPr>
        <w:pStyle w:val="Compact"/>
      </w:pPr>
      <w:r>
        <w:t xml:space="preserve">Served as a mentor for aspiring paramedics through the New Zealand Ambulance Service’s apprenticeship program.</w:t>
      </w:r>
    </w:p>
    <w:bookmarkEnd w:id="31"/>
    <w:bookmarkStart w:id="32" w:name="technical-proficiency"/>
    <w:p>
      <w:pPr>
        <w:pStyle w:val="Heading2"/>
      </w:pPr>
      <w:r>
        <w:t xml:space="preserve">Technical Proficiency</w:t>
      </w:r>
    </w:p>
    <w:p>
      <w:pPr>
        <w:numPr>
          <w:ilvl w:val="0"/>
          <w:numId w:val="1009"/>
        </w:numPr>
        <w:pStyle w:val="Compact"/>
      </w:pPr>
      <w:r>
        <w:t xml:space="preserve">Proficient in using ambulance equipment, including defibrillators, oxygen delivery systems, and patient monitoring devices.</w:t>
      </w:r>
    </w:p>
    <w:p>
      <w:pPr>
        <w:numPr>
          <w:ilvl w:val="0"/>
          <w:numId w:val="1009"/>
        </w:numPr>
        <w:pStyle w:val="Compact"/>
      </w:pPr>
      <w:r>
        <w:t xml:space="preserve">Familiar with electronic patient records (EPR) systems used by Wellington’s healthcare providers.</w:t>
      </w:r>
    </w:p>
    <w:p>
      <w:pPr>
        <w:numPr>
          <w:ilvl w:val="0"/>
          <w:numId w:val="1009"/>
        </w:numPr>
        <w:pStyle w:val="Compact"/>
      </w:pPr>
      <w:r>
        <w:t xml:space="preserve">Skilled in operating 4WD emergency vehicles for rural deployments across Wellington’s varied terrain.</w:t>
      </w:r>
    </w:p>
    <w:bookmarkEnd w:id="32"/>
    <w:bookmarkStart w:id="33" w:name="references"/>
    <w:p>
      <w:pPr>
        <w:pStyle w:val="Heading2"/>
      </w:pPr>
      <w:r>
        <w:t xml:space="preserve">References</w:t>
      </w:r>
    </w:p>
    <w:p>
      <w:pPr>
        <w:pStyle w:val="FirstParagraph"/>
      </w:pPr>
      <w:r>
        <w:t xml:space="preserve">Available upon request. Contact: jane.doe@example.com</w:t>
      </w:r>
    </w:p>
    <w:p>
      <w:pPr>
        <w:pStyle w:val="BodyText"/>
      </w:pPr>
      <w:r>
        <w:rPr>
          <w:bCs/>
          <w:b/>
        </w:rPr>
        <w:t xml:space="preserve">Note:</w:t>
      </w:r>
      <w:r>
        <w:t xml:space="preserve"> </w:t>
      </w:r>
      <w:r>
        <w:t xml:space="preserve">This resume is tailored for a Paramedic role in New Zealand Wellington, emphasizing local expertise, emergency care standards, and community engagement. It aligns with the unique demands of Wellington’s healthcare landscape while showcasing the candidate’s commitment to excellence in pre-hospital care.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Paramedic - New Zealand Wellington</dc:title>
  <dc:creator/>
  <dc:language>en</dc:language>
  <cp:keywords/>
  <dcterms:created xsi:type="dcterms:W3CDTF">2026-07-24T11:34:14Z</dcterms:created>
  <dcterms:modified xsi:type="dcterms:W3CDTF">2026-07-24T11:34:14Z</dcterms:modified>
</cp:coreProperties>
</file>

<file path=docProps/custom.xml><?xml version="1.0" encoding="utf-8"?>
<Properties xmlns="http://schemas.openxmlformats.org/officeDocument/2006/custom-properties" xmlns:vt="http://schemas.openxmlformats.org/officeDocument/2006/docPropsVTypes"/>
</file>