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Paramedic with over 5 years of hands-on experience in emergency medical services across Pakistan, specializing in trauma care, patient stabilization, and rapid response. A graduate of the [Relevant Institution] with a strong commitment to improving healthcare access in Islamabad and surrounding areas. Proficient in advanced life support (ALS), basic life support (BLS), and emergency medical protocols tailored to the unique challenges of Pakistan's urban and rural environments. Committed to upholding the highest standards of professionalism, compassion, and efficiency in every patient interaction. This resume is designed specifically for roles in Pakistan Islamabad, emphasizing local expertise and community-focused care.</w:t>
      </w:r>
    </w:p>
    <w:bookmarkEnd w:id="21"/>
    <w:bookmarkStart w:id="22" w:name="education"/>
    <w:p>
      <w:pPr>
        <w:pStyle w:val="Heading2"/>
      </w:pPr>
      <w:r>
        <w:t xml:space="preserve">Education</w:t>
      </w:r>
    </w:p>
    <w:p>
      <w:pPr>
        <w:pStyle w:val="FirstParagraph"/>
      </w:pPr>
      <w:r>
        <w:rPr>
          <w:bCs/>
          <w:b/>
        </w:rPr>
        <w:t xml:space="preserve">Bachelor of Science in Emergency Medical Services (BSc EMS)</w:t>
      </w:r>
    </w:p>
    <w:p>
      <w:pPr>
        <w:pStyle w:val="BodyText"/>
      </w:pPr>
      <w:r>
        <w:t xml:space="preserve">[Institution Name], Islamabad, Pakistan</w:t>
      </w:r>
    </w:p>
    <w:p>
      <w:pPr>
        <w:pStyle w:val="BodyText"/>
      </w:pPr>
      <w:r>
        <w:t xml:space="preserve">Graduated: [Year]</w:t>
      </w:r>
    </w:p>
    <w:p>
      <w:pPr>
        <w:numPr>
          <w:ilvl w:val="0"/>
          <w:numId w:val="1001"/>
        </w:numPr>
        <w:pStyle w:val="Compact"/>
      </w:pPr>
      <w:r>
        <w:t xml:space="preserve">Specialized in trauma care, cardiac emergencies, and pediatric resuscitation.</w:t>
      </w:r>
    </w:p>
    <w:p>
      <w:pPr>
        <w:numPr>
          <w:ilvl w:val="0"/>
          <w:numId w:val="1001"/>
        </w:numPr>
        <w:pStyle w:val="Compact"/>
      </w:pPr>
      <w:r>
        <w:t xml:space="preserve">Courses included Advanced Cardiac Life Support (ACLS), Pediatric Advanced Life Support (PALS), and Wilderness Emergency Medicine.</w:t>
      </w:r>
    </w:p>
    <w:p>
      <w:pPr>
        <w:pStyle w:val="FirstParagraph"/>
      </w:pPr>
      <w:r>
        <w:rPr>
          <w:bCs/>
          <w:b/>
        </w:rPr>
        <w:t xml:space="preserve">National Paramedic Certification</w:t>
      </w:r>
    </w:p>
    <w:p>
      <w:pPr>
        <w:pStyle w:val="BodyText"/>
      </w:pPr>
      <w:r>
        <w:t xml:space="preserve">[Certifying Body, e.g., National Emergency Services of Pakistan]</w:t>
      </w:r>
    </w:p>
    <w:p>
      <w:pPr>
        <w:pStyle w:val="BodyText"/>
      </w:pPr>
      <w:r>
        <w:t xml:space="preserve">Certified: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Pakistan Institute of Medical Sciences (PIMS), Islamabad</w:t>
      </w:r>
    </w:p>
    <w:p>
      <w:pPr>
        <w:pStyle w:val="BodyText"/>
      </w:pPr>
      <w:r>
        <w:t xml:space="preserve">[Start Date] – [End Date]</w:t>
      </w:r>
    </w:p>
    <w:p>
      <w:pPr>
        <w:numPr>
          <w:ilvl w:val="0"/>
          <w:numId w:val="1002"/>
        </w:numPr>
        <w:pStyle w:val="Compact"/>
      </w:pPr>
      <w:r>
        <w:t xml:space="preserve">Managed emergency response teams during critical incidents, including road accidents, cardiac arrests, and natural disasters in Islamabad.</w:t>
      </w:r>
    </w:p>
    <w:p>
      <w:pPr>
        <w:numPr>
          <w:ilvl w:val="0"/>
          <w:numId w:val="1002"/>
        </w:numPr>
        <w:pStyle w:val="Compact"/>
      </w:pPr>
      <w:r>
        <w:t xml:space="preserve">Provided pre-hospital care to over 1,000 patients annually, ensuring timely transport to medical facilities.</w:t>
      </w:r>
    </w:p>
    <w:p>
      <w:pPr>
        <w:numPr>
          <w:ilvl w:val="0"/>
          <w:numId w:val="1002"/>
        </w:numPr>
        <w:pStyle w:val="Compact"/>
      </w:pPr>
      <w:r>
        <w:t xml:space="preserve">Collaborated with local hospitals and the Islamabad Fire Department to streamline emergency protocols.</w:t>
      </w:r>
    </w:p>
    <w:bookmarkEnd w:id="23"/>
    <w:bookmarkStart w:id="24" w:name="paramedic"/>
    <w:p>
      <w:pPr>
        <w:pStyle w:val="Heading3"/>
      </w:pPr>
      <w:r>
        <w:t xml:space="preserve">Paramedic</w:t>
      </w:r>
    </w:p>
    <w:p>
      <w:pPr>
        <w:pStyle w:val="FirstParagraph"/>
      </w:pPr>
      <w:r>
        <w:rPr>
          <w:bCs/>
          <w:b/>
        </w:rPr>
        <w:t xml:space="preserve">Lady Reading Hospital, Rawalpindi (Affiliated with Islamabad)</w:t>
      </w:r>
    </w:p>
    <w:p>
      <w:pPr>
        <w:pStyle w:val="BodyText"/>
      </w:pPr>
      <w:r>
        <w:t xml:space="preserve">[Start Date] – [End Date]</w:t>
      </w:r>
    </w:p>
    <w:p>
      <w:pPr>
        <w:numPr>
          <w:ilvl w:val="0"/>
          <w:numId w:val="1003"/>
        </w:numPr>
        <w:pStyle w:val="Compact"/>
      </w:pPr>
      <w:r>
        <w:t xml:space="preserve">Assessed and treated patients in high-pressure environments, including trauma cases and acute medical emergencies.</w:t>
      </w:r>
    </w:p>
    <w:p>
      <w:pPr>
        <w:numPr>
          <w:ilvl w:val="0"/>
          <w:numId w:val="1003"/>
        </w:numPr>
        <w:pStyle w:val="Compact"/>
      </w:pPr>
      <w:r>
        <w:t xml:space="preserve">Operated advanced medical equipment such as defibrillators, ventilators, and ECG machines.</w:t>
      </w:r>
    </w:p>
    <w:p>
      <w:pPr>
        <w:numPr>
          <w:ilvl w:val="0"/>
          <w:numId w:val="1003"/>
        </w:numPr>
        <w:pStyle w:val="Compact"/>
      </w:pPr>
      <w:r>
        <w:t xml:space="preserve">Conducted community health workshops on emergency preparedness in Islamabad neighborhoods.</w:t>
      </w:r>
    </w:p>
    <w:bookmarkEnd w:id="24"/>
    <w:bookmarkStart w:id="25" w:name="emergency-medical-technician-emt"/>
    <w:p>
      <w:pPr>
        <w:pStyle w:val="Heading3"/>
      </w:pPr>
      <w:r>
        <w:t xml:space="preserve">Emergency Medical Technician (EMT)</w:t>
      </w:r>
    </w:p>
    <w:p>
      <w:pPr>
        <w:pStyle w:val="FirstParagraph"/>
      </w:pPr>
      <w:r>
        <w:rPr>
          <w:bCs/>
          <w:b/>
        </w:rPr>
        <w:t xml:space="preserve">Islamabad Ambulance Services</w:t>
      </w:r>
    </w:p>
    <w:p>
      <w:pPr>
        <w:pStyle w:val="BodyText"/>
      </w:pPr>
      <w:r>
        <w:t xml:space="preserve">[Start Date] – [End Date]</w:t>
      </w:r>
    </w:p>
    <w:p>
      <w:pPr>
        <w:numPr>
          <w:ilvl w:val="0"/>
          <w:numId w:val="1004"/>
        </w:numPr>
        <w:pStyle w:val="Compact"/>
      </w:pPr>
      <w:r>
        <w:t xml:space="preserve">Responded to 24/7 emergency calls, prioritizing critical cases in collaboration with the Islamabad Police.</w:t>
      </w:r>
    </w:p>
    <w:p>
      <w:pPr>
        <w:numPr>
          <w:ilvl w:val="0"/>
          <w:numId w:val="1004"/>
        </w:numPr>
        <w:pStyle w:val="Compact"/>
      </w:pPr>
      <w:r>
        <w:t xml:space="preserve">Maintained and updated medical records in compliance with Pakistan's National Health Policy.</w:t>
      </w:r>
    </w:p>
    <w:p>
      <w:pPr>
        <w:numPr>
          <w:ilvl w:val="0"/>
          <w:numId w:val="1004"/>
        </w:numPr>
        <w:pStyle w:val="Compact"/>
      </w:pPr>
      <w:r>
        <w:t xml:space="preserve">Trained new recruits on local emergency response procedures specific to Islamabad’s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Trauma care, IV therapy, wound management, and neonatal resuscitation.</w:t>
      </w:r>
    </w:p>
    <w:p>
      <w:pPr>
        <w:numPr>
          <w:ilvl w:val="0"/>
          <w:numId w:val="1005"/>
        </w:numPr>
        <w:pStyle w:val="Compact"/>
      </w:pPr>
      <w:r>
        <w:rPr>
          <w:bCs/>
          <w:b/>
        </w:rPr>
        <w:t xml:space="preserve">Technical Skills:</w:t>
      </w:r>
      <w:r>
        <w:t xml:space="preserve"> </w:t>
      </w:r>
      <w:r>
        <w:t xml:space="preserve">Proficient in using ECG monitors, automated external defibrillators (AEDs), and patient transport devices.</w:t>
      </w:r>
    </w:p>
    <w:p>
      <w:pPr>
        <w:numPr>
          <w:ilvl w:val="0"/>
          <w:numId w:val="1005"/>
        </w:numPr>
        <w:pStyle w:val="Compact"/>
      </w:pPr>
      <w:r>
        <w:rPr>
          <w:bCs/>
          <w:b/>
        </w:rPr>
        <w:t xml:space="preserve">Communication:</w:t>
      </w:r>
      <w:r>
        <w:t xml:space="preserve"> </w:t>
      </w:r>
      <w:r>
        <w:t xml:space="preserve">Excellent verbal and written communication in Urdu and English, with experience interacting with diverse communities in Islamabad.</w:t>
      </w:r>
    </w:p>
    <w:p>
      <w:pPr>
        <w:numPr>
          <w:ilvl w:val="0"/>
          <w:numId w:val="1005"/>
        </w:numPr>
        <w:pStyle w:val="Compact"/>
      </w:pPr>
      <w:r>
        <w:rPr>
          <w:bCs/>
          <w:b/>
        </w:rPr>
        <w:t xml:space="preserve">Critical Thinking:</w:t>
      </w:r>
      <w:r>
        <w:t xml:space="preserve"> </w:t>
      </w:r>
      <w:r>
        <w:t xml:space="preserve">Quick decision-making under pressure during emergencies in urban and remote areas of Pakistan.</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Certification</w:t>
      </w:r>
      <w:r>
        <w:t xml:space="preserve"> </w:t>
      </w:r>
      <w:r>
        <w:t xml:space="preserve">– American Heart Association (AHA)</w:t>
      </w:r>
    </w:p>
    <w:p>
      <w:pPr>
        <w:numPr>
          <w:ilvl w:val="0"/>
          <w:numId w:val="1006"/>
        </w:numPr>
        <w:pStyle w:val="Compact"/>
      </w:pPr>
      <w:r>
        <w:rPr>
          <w:bCs/>
          <w:b/>
        </w:rPr>
        <w:t xml:space="preserve">Advanced Cardiac Life Support (ACLS) Certification</w:t>
      </w:r>
      <w:r>
        <w:t xml:space="preserve"> </w:t>
      </w:r>
      <w:r>
        <w:t xml:space="preserve">– Pakistan Medical Council</w:t>
      </w:r>
    </w:p>
    <w:p>
      <w:pPr>
        <w:numPr>
          <w:ilvl w:val="0"/>
          <w:numId w:val="1006"/>
        </w:numPr>
        <w:pStyle w:val="Compact"/>
      </w:pPr>
      <w:r>
        <w:rPr>
          <w:bCs/>
          <w:b/>
        </w:rPr>
        <w:t xml:space="preserve">Pediatric Advanced Life Support (PALS) Certification</w:t>
      </w:r>
      <w:r>
        <w:t xml:space="preserve"> </w:t>
      </w:r>
      <w:r>
        <w:t xml:space="preserve">– National Emergency Services of Pakistan</w:t>
      </w:r>
    </w:p>
    <w:p>
      <w:pPr>
        <w:numPr>
          <w:ilvl w:val="0"/>
          <w:numId w:val="1006"/>
        </w:numPr>
        <w:pStyle w:val="Compact"/>
      </w:pPr>
      <w:r>
        <w:rPr>
          <w:bCs/>
          <w:b/>
        </w:rPr>
        <w:t xml:space="preserve">Hazardous Materials Awareness Training</w:t>
      </w:r>
      <w:r>
        <w:t xml:space="preserve"> </w:t>
      </w:r>
      <w:r>
        <w:t xml:space="preserve">– Islamabad Fire Department</w:t>
      </w:r>
    </w:p>
    <w:bookmarkEnd w:id="28"/>
    <w:bookmarkStart w:id="29" w:name="languages"/>
    <w:p>
      <w:pPr>
        <w:pStyle w:val="Heading2"/>
      </w:pPr>
      <w:r>
        <w:t xml:space="preserve">Languages</w:t>
      </w:r>
    </w:p>
    <w:p>
      <w:pPr>
        <w:numPr>
          <w:ilvl w:val="0"/>
          <w:numId w:val="1007"/>
        </w:numPr>
        <w:pStyle w:val="Compact"/>
      </w:pPr>
      <w:r>
        <w:t xml:space="preserve">Urdu (Native)</w:t>
      </w:r>
    </w:p>
    <w:p>
      <w:pPr>
        <w:numPr>
          <w:ilvl w:val="0"/>
          <w:numId w:val="1007"/>
        </w:numPr>
        <w:pStyle w:val="Compact"/>
      </w:pPr>
      <w:r>
        <w:t xml:space="preserve">English (Fluent)</w:t>
      </w:r>
    </w:p>
    <w:p>
      <w:pPr>
        <w:numPr>
          <w:ilvl w:val="0"/>
          <w:numId w:val="1007"/>
        </w:numPr>
        <w:pStyle w:val="Compact"/>
      </w:pPr>
      <w:r>
        <w:t xml:space="preserve">Punjabi (Basic)</w:t>
      </w:r>
    </w:p>
    <w:bookmarkEnd w:id="29"/>
    <w:bookmarkStart w:id="30" w:name="community-involvement"/>
    <w:p>
      <w:pPr>
        <w:pStyle w:val="Heading2"/>
      </w:pPr>
      <w:r>
        <w:t xml:space="preserve">Community Involvement</w:t>
      </w:r>
    </w:p>
    <w:p>
      <w:pPr>
        <w:pStyle w:val="FirstParagraph"/>
      </w:pPr>
      <w:r>
        <w:rPr>
          <w:bCs/>
          <w:b/>
        </w:rPr>
        <w:t xml:space="preserve">Volunteer Paramedic</w:t>
      </w:r>
    </w:p>
    <w:p>
      <w:pPr>
        <w:pStyle w:val="BodyText"/>
      </w:pPr>
      <w:r>
        <w:rPr>
          <w:bCs/>
          <w:b/>
        </w:rPr>
        <w:t xml:space="preserve">Islamabad United for Health (IUH)</w:t>
      </w:r>
    </w:p>
    <w:p>
      <w:pPr>
        <w:pStyle w:val="BodyText"/>
      </w:pPr>
      <w:r>
        <w:t xml:space="preserve">[Start Date] – [End Date]</w:t>
      </w:r>
    </w:p>
    <w:p>
      <w:pPr>
        <w:numPr>
          <w:ilvl w:val="0"/>
          <w:numId w:val="1008"/>
        </w:numPr>
        <w:pStyle w:val="Compact"/>
      </w:pPr>
      <w:r>
        <w:t xml:space="preserve">Provided free health screenings and first aid during local festivals in Islamabad.</w:t>
      </w:r>
    </w:p>
    <w:p>
      <w:pPr>
        <w:numPr>
          <w:ilvl w:val="0"/>
          <w:numId w:val="1008"/>
        </w:numPr>
        <w:pStyle w:val="Compact"/>
      </w:pPr>
      <w:r>
        <w:t xml:space="preserve">Organized awareness campaigns on emergency response during the monsoon season in Pakistan.</w:t>
      </w:r>
    </w:p>
    <w:p>
      <w:pPr>
        <w:pStyle w:val="FirstParagraph"/>
      </w:pPr>
      <w:r>
        <w:rPr>
          <w:bCs/>
          <w:b/>
        </w:rPr>
        <w:t xml:space="preserve">First Aid Trainer</w:t>
      </w:r>
    </w:p>
    <w:p>
      <w:pPr>
        <w:pStyle w:val="BodyText"/>
      </w:pPr>
      <w:r>
        <w:rPr>
          <w:bCs/>
          <w:b/>
        </w:rPr>
        <w:t xml:space="preserve">Islamabad School of Health Sciences</w:t>
      </w:r>
    </w:p>
    <w:p>
      <w:pPr>
        <w:pStyle w:val="BodyText"/>
      </w:pPr>
      <w:r>
        <w:t xml:space="preserve">[Start Date] – [End Date]</w:t>
      </w:r>
    </w:p>
    <w:p>
      <w:pPr>
        <w:numPr>
          <w:ilvl w:val="0"/>
          <w:numId w:val="1009"/>
        </w:numPr>
        <w:pStyle w:val="Compact"/>
      </w:pPr>
      <w:r>
        <w:t xml:space="preserve">Trained 200+ students in basic first aid and emergency procedures.</w:t>
      </w:r>
    </w:p>
    <w:p>
      <w:pPr>
        <w:numPr>
          <w:ilvl w:val="0"/>
          <w:numId w:val="1009"/>
        </w:numPr>
        <w:pStyle w:val="Compact"/>
      </w:pPr>
      <w:r>
        <w:t xml:space="preserve">Developed curriculum aligned with Pakistan’s National Medical Education Standards.</w:t>
      </w:r>
    </w:p>
    <w:bookmarkEnd w:id="30"/>
    <w:bookmarkStart w:id="31" w:name="references"/>
    <w:p>
      <w:pPr>
        <w:pStyle w:val="Heading2"/>
      </w:pPr>
      <w:r>
        <w:t xml:space="preserve">References</w:t>
      </w:r>
    </w:p>
    <w:p>
      <w:pPr>
        <w:pStyle w:val="FirstParagraph"/>
      </w:pPr>
      <w:r>
        <w:t xml:space="preserve">Available upon request. Contact [Your Name] at [your.email@example.com] or +92-300-1234567.</w:t>
      </w:r>
    </w:p>
    <w:bookmarkEnd w:id="31"/>
    <w:p>
      <w:pPr>
        <w:pStyle w:val="BodyText"/>
      </w:pPr>
      <w:r>
        <w:t xml:space="preserve">This Paramedic resume is tailored for Pakistan Islamabad, emphasizing local experience, cultural awareness, and emergency care expertise. It adheres to the professional standards required for healthcare roles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Pakistan Islamabad</dc:title>
  <dc:creator/>
  <dc:language>en</dc:language>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