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Paramedic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1" w:name="X5e3a5994b9de0b1dc0ff2970c7b5126bb0c47a0"/>
    <w:p>
      <w:pPr>
        <w:pStyle w:val="Heading1"/>
      </w:pPr>
      <w:r>
        <w:t xml:space="preserve">Resume for Paramedic Position in Russia Moscow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Alexei Petrovich Ivanov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Street, Moscow, Russia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alexei.ivanov@example.com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(999) 123-45-67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highly skilled Paramedic with over 8 years of experience in emergency medical services, specifically in Russia Moscow. My career has been focused on delivering critical care to patients during emergencies, ensuring their safety and well-being. I have worked extensively within the Russian healthcare system, gaining expertise in trauma management, advanced life support, and patient triage. My goal is to contribute my knowledge and experience as a Paramedic in Moscow to improve emergency response services and save lives.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State Medical University (Moscow)</w:t>
      </w:r>
      <w:r>
        <w:t xml:space="preserve"> </w:t>
      </w:r>
      <w:r>
        <w:t xml:space="preserve">- Bachelor of Science in Emergency Medicine,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Moscow Institute of Paramedical Sciences</w:t>
      </w:r>
      <w:r>
        <w:t xml:space="preserve"> </w:t>
      </w:r>
      <w:r>
        <w:t xml:space="preserve">- Advanced Certification in Emergency Care, 2017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dbe6d8c2b05d3d18c2d435f18f46417e289d287"/>
    <w:p>
      <w:pPr>
        <w:pStyle w:val="Heading3"/>
      </w:pPr>
      <w:r>
        <w:t xml:space="preserve">Moscow City Ambulance Service (Russia Moscow)</w:t>
      </w:r>
    </w:p>
    <w:p>
      <w:pPr>
        <w:pStyle w:val="FirstParagraph"/>
      </w:pPr>
      <w:r>
        <w:rPr>
          <w:iCs/>
          <w:i/>
        </w:rPr>
        <w:t xml:space="preserve">Paramedic, 2018 - Present</w:t>
      </w:r>
    </w:p>
    <w:p>
      <w:pPr>
        <w:numPr>
          <w:ilvl w:val="0"/>
          <w:numId w:val="1002"/>
        </w:numPr>
        <w:pStyle w:val="Compact"/>
      </w:pPr>
      <w:r>
        <w:t xml:space="preserve">Provided immediate medical care to patients in critical conditions, including trauma, cardiac arrest, and severe allergic reactions.</w:t>
      </w:r>
    </w:p>
    <w:p>
      <w:pPr>
        <w:numPr>
          <w:ilvl w:val="0"/>
          <w:numId w:val="1002"/>
        </w:numPr>
        <w:pStyle w:val="Compact"/>
      </w:pPr>
      <w:r>
        <w:t xml:space="preserve">Collaborated with emergency room physicians to ensure seamless transition of care for patients arriving at hospitals.</w:t>
      </w:r>
    </w:p>
    <w:p>
      <w:pPr>
        <w:numPr>
          <w:ilvl w:val="0"/>
          <w:numId w:val="1002"/>
        </w:numPr>
        <w:pStyle w:val="Compact"/>
      </w:pPr>
      <w:r>
        <w:t xml:space="preserve">Conducted regular training sessions for new paramedics on the latest emergency protocols and equipment usage specific to Russia Moscow's healthcare standards.</w:t>
      </w:r>
    </w:p>
    <w:p>
      <w:pPr>
        <w:numPr>
          <w:ilvl w:val="0"/>
          <w:numId w:val="1002"/>
        </w:numPr>
        <w:pStyle w:val="Compact"/>
      </w:pPr>
      <w:r>
        <w:t xml:space="preserve">Responded to over 2,000 emergency calls annually, maintaining a 98% patient satisfaction rate in Moscow.</w:t>
      </w:r>
    </w:p>
    <w:bookmarkEnd w:id="23"/>
    <w:bookmarkStart w:id="24" w:name="regional-emergency-medical-center-russia"/>
    <w:p>
      <w:pPr>
        <w:pStyle w:val="Heading3"/>
      </w:pPr>
      <w:r>
        <w:t xml:space="preserve">Regional Emergency Medical Center (Russia)</w:t>
      </w:r>
    </w:p>
    <w:p>
      <w:pPr>
        <w:pStyle w:val="FirstParagraph"/>
      </w:pPr>
      <w:r>
        <w:rPr>
          <w:iCs/>
          <w:i/>
        </w:rPr>
        <w:t xml:space="preserve">Emergency Care Technician, 2015 - 2018</w:t>
      </w:r>
    </w:p>
    <w:p>
      <w:pPr>
        <w:numPr>
          <w:ilvl w:val="0"/>
          <w:numId w:val="1003"/>
        </w:numPr>
        <w:pStyle w:val="Compact"/>
      </w:pPr>
      <w:r>
        <w:t xml:space="preserve">Administered first aid and stabilizing treatments to patients before hospital admission.</w:t>
      </w:r>
    </w:p>
    <w:p>
      <w:pPr>
        <w:numPr>
          <w:ilvl w:val="0"/>
          <w:numId w:val="1003"/>
        </w:numPr>
        <w:pStyle w:val="Compact"/>
      </w:pPr>
      <w:r>
        <w:t xml:space="preserve">Utilized advanced medical equipment such as defibrillators, ventilators, and intravenous infusion pumps in high-pressure scenarios.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educate Moscow residents on emergency preparedness and basic life support techniques.</w:t>
      </w:r>
    </w:p>
    <w:p>
      <w:pPr>
        <w:numPr>
          <w:ilvl w:val="0"/>
          <w:numId w:val="1003"/>
        </w:numPr>
        <w:pStyle w:val="Compact"/>
      </w:pPr>
      <w:r>
        <w:t xml:space="preserve">Maintained detailed patient records compliant with Russian federal healthcare regulations.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Emergency Medical Technician (EMT) Certification (Russia Moscow)</w:t>
      </w:r>
    </w:p>
    <w:p>
      <w:pPr>
        <w:numPr>
          <w:ilvl w:val="0"/>
          <w:numId w:val="1004"/>
        </w:numPr>
        <w:pStyle w:val="Compact"/>
      </w:pPr>
      <w:r>
        <w:t xml:space="preserve">Advanced Cardiac Life Support (ACLS) and Pediatric Advanced Life Support (PALS)</w:t>
      </w:r>
    </w:p>
    <w:p>
      <w:pPr>
        <w:numPr>
          <w:ilvl w:val="0"/>
          <w:numId w:val="1004"/>
        </w:numPr>
        <w:pStyle w:val="Compact"/>
      </w:pPr>
      <w:r>
        <w:t xml:space="preserve">Proficiency in operating medical devices, including defibrillators, oxygen delivery systems, and patient monitoring equipment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in Russian and English</w:t>
      </w:r>
    </w:p>
    <w:p>
      <w:pPr>
        <w:numPr>
          <w:ilvl w:val="0"/>
          <w:numId w:val="1004"/>
        </w:numPr>
        <w:pStyle w:val="Compact"/>
      </w:pPr>
      <w:r>
        <w:t xml:space="preserve">Ability to work under pressure in high-stress environments typical of Russia Moscow's urban emergency settings</w:t>
      </w:r>
    </w:p>
    <w:p>
      <w:pPr>
        <w:numPr>
          <w:ilvl w:val="0"/>
          <w:numId w:val="1004"/>
        </w:numPr>
        <w:pStyle w:val="Compact"/>
      </w:pPr>
      <w:r>
        <w:t xml:space="preserve">CPR and First Aid Certification (International Standards)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Russian Association of Emergency Medical Services (RAMES), Member since 2017</w:t>
      </w:r>
    </w:p>
    <w:p>
      <w:pPr>
        <w:numPr>
          <w:ilvl w:val="0"/>
          <w:numId w:val="1005"/>
        </w:numPr>
        <w:pStyle w:val="Compact"/>
      </w:pPr>
      <w:r>
        <w:t xml:space="preserve">Moscow Ambulance Service Training Program, Volunteer Instructor (2019 - Present)</w:t>
      </w:r>
    </w:p>
    <w:p>
      <w:pPr>
        <w:numPr>
          <w:ilvl w:val="0"/>
          <w:numId w:val="1005"/>
        </w:numPr>
        <w:pStyle w:val="Compact"/>
      </w:pPr>
      <w:r>
        <w:t xml:space="preserve">Participated in the "Emergency Response for Moscow" initiative, improving citywide emergency protocols.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National EMT Certification (Russia)</w:t>
      </w:r>
    </w:p>
    <w:p>
      <w:pPr>
        <w:numPr>
          <w:ilvl w:val="0"/>
          <w:numId w:val="1006"/>
        </w:numPr>
        <w:pStyle w:val="Compact"/>
      </w:pPr>
      <w:r>
        <w:t xml:space="preserve">Advanced Trauma Life Support (ATLS) Provider</w:t>
      </w:r>
    </w:p>
    <w:p>
      <w:pPr>
        <w:numPr>
          <w:ilvl w:val="0"/>
          <w:numId w:val="1006"/>
        </w:numPr>
        <w:pStyle w:val="Compact"/>
      </w:pPr>
      <w:r>
        <w:t xml:space="preserve">Emergency Medical Responder (EMR) Certification</w:t>
      </w:r>
    </w:p>
    <w:p>
      <w:pPr>
        <w:numPr>
          <w:ilvl w:val="0"/>
          <w:numId w:val="1006"/>
        </w:numPr>
        <w:pStyle w:val="Compact"/>
      </w:pPr>
      <w:r>
        <w:t xml:space="preserve">CPR and AED Training for Public Safety Workers (Russia Moscow)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fluent in Russian and have intermediate proficiency in English, enabling me to communicate effectively with international medical teams. My experience as a Paramedic in Russia Moscow has honed my ability to adapt to diverse emergency scenarios, from urban accidents to rural health crises. I am passionate about advancing the field of emergency care and contributing to the resilience of Moscow's healthcare system.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alexei.ivanov@example.com or +7 (999) 123-45-67.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Paramedic Position in Russia Moscow</dc:title>
  <dc:creator/>
  <dc:language>en</dc:language>
  <cp:keywords/>
  <dcterms:created xsi:type="dcterms:W3CDTF">2025-12-10T22:34:01Z</dcterms:created>
  <dcterms:modified xsi:type="dcterms:W3CDTF">2025-12-10T22:34:01Z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