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8" w:name="paramedic-resume"/>
    <w:p>
      <w:pPr>
        <w:pStyle w:val="Heading1"/>
      </w:pPr>
      <w:r>
        <w:t xml:space="preserve">Paramedic Resume</w:t>
      </w:r>
    </w:p>
    <w:bookmarkStart w:id="20" w:name="united-states-chicago"/>
    <w:p>
      <w:pPr>
        <w:pStyle w:val="Heading2"/>
      </w:pPr>
      <w:r>
        <w:t xml:space="preserve">United States Chicago</w:t>
      </w:r>
    </w:p>
    <w:p>
      <w:pPr>
        <w:pStyle w:val="FirstParagraph"/>
      </w:pPr>
      <w:r>
        <w:rPr>
          <w:bCs/>
          <w:b/>
        </w:rPr>
        <w:t xml:space="preserve">John Doe</w:t>
      </w:r>
    </w:p>
    <w:p>
      <w:pPr>
        <w:pStyle w:val="BodyText"/>
      </w:pPr>
      <w:r>
        <w:t xml:space="preserve">Chicago, IL 60601 | (312) 555-0198 | johndoe@example.com</w:t>
      </w:r>
    </w:p>
    <w:bookmarkEnd w:id="20"/>
    <w:bookmarkStart w:id="21" w:name="professional-summary"/>
    <w:p>
      <w:pPr>
        <w:pStyle w:val="Heading2"/>
      </w:pPr>
      <w:r>
        <w:t xml:space="preserve">Professional Summary</w:t>
      </w:r>
    </w:p>
    <w:p>
      <w:pPr>
        <w:pStyle w:val="FirstParagraph"/>
      </w:pPr>
      <w:r>
        <w:t xml:space="preserve">Dynamic and compassionate Paramedic with over 7 years of experience in the United States Chicago healthcare system. Dedicated to providing high-quality emergency medical care in fast-paced, urban environments. Skilled in advanced life support, trauma management, and community outreach programs. Committed to upholding the highest standards of patient care while contributing to the resilience of Chicago’s first responder network.</w:t>
      </w:r>
    </w:p>
    <w:bookmarkEnd w:id="21"/>
    <w:bookmarkStart w:id="22" w:name="work-experience"/>
    <w:p>
      <w:pPr>
        <w:pStyle w:val="Heading2"/>
      </w:pPr>
      <w:r>
        <w:t xml:space="preserve">Work Experience</w:t>
      </w:r>
    </w:p>
    <w:p>
      <w:pPr>
        <w:pStyle w:val="FirstParagraph"/>
      </w:pPr>
      <w:r>
        <w:rPr>
          <w:bCs/>
          <w:b/>
        </w:rPr>
        <w:t xml:space="preserve">Paramedic</w:t>
      </w:r>
    </w:p>
    <w:p>
      <w:pPr>
        <w:pStyle w:val="BodyText"/>
      </w:pPr>
      <w:r>
        <w:rPr>
          <w:iCs/>
          <w:i/>
        </w:rPr>
        <w:t xml:space="preserve">Chicago Fire Department (CFD)</w:t>
      </w:r>
      <w:r>
        <w:t xml:space="preserve"> </w:t>
      </w:r>
      <w:r>
        <w:t xml:space="preserve">| Chicago, IL | January 2018 – Present</w:t>
      </w:r>
    </w:p>
    <w:p>
      <w:pPr>
        <w:numPr>
          <w:ilvl w:val="0"/>
          <w:numId w:val="1001"/>
        </w:numPr>
        <w:pStyle w:val="Compact"/>
      </w:pPr>
      <w:r>
        <w:t xml:space="preserve">Responded to over 2,500 emergency calls annually, including cardiac arrests, motor vehicle accidents, and medical emergencies.</w:t>
      </w:r>
    </w:p>
    <w:p>
      <w:pPr>
        <w:numPr>
          <w:ilvl w:val="0"/>
          <w:numId w:val="1001"/>
        </w:numPr>
        <w:pStyle w:val="Compact"/>
      </w:pPr>
      <w:r>
        <w:t xml:space="preserve">Provided advanced life support (ALS) interventions such as intubation, IV therapy, and defibrillation in high-stress urban settings.</w:t>
      </w:r>
    </w:p>
    <w:p>
      <w:pPr>
        <w:numPr>
          <w:ilvl w:val="0"/>
          <w:numId w:val="1001"/>
        </w:numPr>
        <w:pStyle w:val="Compact"/>
      </w:pPr>
      <w:r>
        <w:t xml:space="preserve">Collaborated with paramedics and EMTs to ensure seamless patient handoffs at local hospitals, improving continuity of care.</w:t>
      </w:r>
    </w:p>
    <w:p>
      <w:pPr>
        <w:numPr>
          <w:ilvl w:val="0"/>
          <w:numId w:val="1001"/>
        </w:numPr>
        <w:pStyle w:val="Compact"/>
      </w:pPr>
      <w:r>
        <w:t xml:space="preserve">Participated in community health initiatives, including CPR training for Chicago residents and public safety awareness campaigns.</w:t>
      </w:r>
    </w:p>
    <w:p>
      <w:pPr>
        <w:numPr>
          <w:ilvl w:val="0"/>
          <w:numId w:val="1001"/>
        </w:numPr>
        <w:pStyle w:val="Compact"/>
      </w:pPr>
      <w:r>
        <w:t xml:space="preserve">Maintained certification in Advanced Cardiac Life Support (ACLS), Pediatric Advanced Life Support (PALS), and Trauma Care for Prehospital Settings.</w:t>
      </w:r>
    </w:p>
    <w:p>
      <w:pPr>
        <w:pStyle w:val="FirstParagraph"/>
      </w:pPr>
      <w:r>
        <w:rPr>
          <w:bCs/>
          <w:b/>
        </w:rPr>
        <w:t xml:space="preserve">Emergency Medical Technician (EMT)</w:t>
      </w:r>
    </w:p>
    <w:p>
      <w:pPr>
        <w:pStyle w:val="BodyText"/>
      </w:pPr>
      <w:r>
        <w:rPr>
          <w:iCs/>
          <w:i/>
        </w:rPr>
        <w:t xml:space="preserve">Chicago Emergency Medical Services (CEMS)</w:t>
      </w:r>
      <w:r>
        <w:t xml:space="preserve"> </w:t>
      </w:r>
      <w:r>
        <w:t xml:space="preserve">| Chicago, IL | June 2015 – December 2017</w:t>
      </w:r>
    </w:p>
    <w:p>
      <w:pPr>
        <w:numPr>
          <w:ilvl w:val="0"/>
          <w:numId w:val="1002"/>
        </w:numPr>
        <w:pStyle w:val="Compact"/>
      </w:pPr>
      <w:r>
        <w:t xml:space="preserve">Assisted in the transport and stabilization of patients with critical injuries, ensuring timely care during urban emergencies.</w:t>
      </w:r>
    </w:p>
    <w:p>
      <w:pPr>
        <w:numPr>
          <w:ilvl w:val="0"/>
          <w:numId w:val="1002"/>
        </w:numPr>
        <w:pStyle w:val="Compact"/>
      </w:pPr>
      <w:r>
        <w:t xml:space="preserve">Conducted patient assessments, administered oxygen therapy, and managed trauma cases in high-traffic areas of Chicago.</w:t>
      </w:r>
    </w:p>
    <w:p>
      <w:pPr>
        <w:numPr>
          <w:ilvl w:val="0"/>
          <w:numId w:val="1002"/>
        </w:numPr>
        <w:pStyle w:val="Compact"/>
      </w:pPr>
      <w:r>
        <w:t xml:space="preserve">Contributed to the development of response protocols for mass casualty incidents, enhancing efficiency in the United States Chicago region.</w:t>
      </w:r>
    </w:p>
    <w:p>
      <w:pPr>
        <w:numPr>
          <w:ilvl w:val="0"/>
          <w:numId w:val="1002"/>
        </w:numPr>
        <w:pStyle w:val="Compact"/>
      </w:pPr>
      <w:r>
        <w:t xml:space="preserve">Received recognition for outstanding performance in 2016 through CEMS’ annual excellence award.</w:t>
      </w:r>
    </w:p>
    <w:bookmarkEnd w:id="22"/>
    <w:bookmarkStart w:id="23" w:name="education-certifications"/>
    <w:p>
      <w:pPr>
        <w:pStyle w:val="Heading2"/>
      </w:pPr>
      <w:r>
        <w:t xml:space="preserve">Education &amp; Certifications</w:t>
      </w:r>
    </w:p>
    <w:p>
      <w:pPr>
        <w:pStyle w:val="FirstParagraph"/>
      </w:pPr>
      <w:r>
        <w:rPr>
          <w:bCs/>
          <w:b/>
        </w:rPr>
        <w:t xml:space="preserve">Paramedic Certification</w:t>
      </w:r>
    </w:p>
    <w:p>
      <w:pPr>
        <w:pStyle w:val="BodyText"/>
      </w:pPr>
      <w:r>
        <w:rPr>
          <w:iCs/>
          <w:i/>
        </w:rPr>
        <w:t xml:space="preserve">Chicago School of Paramedics, Chicago, IL</w:t>
      </w:r>
      <w:r>
        <w:t xml:space="preserve"> </w:t>
      </w:r>
      <w:r>
        <w:t xml:space="preserve">| 2014</w:t>
      </w:r>
    </w:p>
    <w:p>
      <w:pPr>
        <w:numPr>
          <w:ilvl w:val="0"/>
          <w:numId w:val="1003"/>
        </w:numPr>
        <w:pStyle w:val="Compact"/>
      </w:pPr>
      <w:r>
        <w:t xml:space="preserve">Completed 1,200+ hours of clinical and field training in emergency medical procedures.</w:t>
      </w:r>
    </w:p>
    <w:p>
      <w:pPr>
        <w:numPr>
          <w:ilvl w:val="0"/>
          <w:numId w:val="1003"/>
        </w:numPr>
        <w:pStyle w:val="Compact"/>
      </w:pPr>
      <w:r>
        <w:t xml:space="preserve">Graduated with honors, demonstrating exceptional skills in patient care and crisis management.</w:t>
      </w:r>
    </w:p>
    <w:p>
      <w:pPr>
        <w:pStyle w:val="FirstParagraph"/>
      </w:pPr>
      <w:r>
        <w:rPr>
          <w:bCs/>
          <w:b/>
        </w:rPr>
        <w:t xml:space="preserve">Emergency Medical Technician (EMT) Certification</w:t>
      </w:r>
    </w:p>
    <w:p>
      <w:pPr>
        <w:pStyle w:val="BodyText"/>
      </w:pPr>
      <w:r>
        <w:rPr>
          <w:iCs/>
          <w:i/>
        </w:rPr>
        <w:t xml:space="preserve">Illinois Department of Public Health</w:t>
      </w:r>
      <w:r>
        <w:t xml:space="preserve"> </w:t>
      </w:r>
      <w:r>
        <w:t xml:space="preserve">| 2013</w:t>
      </w:r>
    </w:p>
    <w:p>
      <w:pPr>
        <w:numPr>
          <w:ilvl w:val="0"/>
          <w:numId w:val="1004"/>
        </w:numPr>
        <w:pStyle w:val="Compact"/>
      </w:pPr>
      <w:r>
        <w:t xml:space="preserve">Maintained active EMT-B certification with ongoing continuing education requirements.</w:t>
      </w:r>
    </w:p>
    <w:p>
      <w:pPr>
        <w:pStyle w:val="FirstParagraph"/>
      </w:pPr>
      <w:r>
        <w:rPr>
          <w:bCs/>
          <w:b/>
        </w:rPr>
        <w:t xml:space="preserve">Additional Certifications</w:t>
      </w:r>
    </w:p>
    <w:p>
      <w:pPr>
        <w:numPr>
          <w:ilvl w:val="0"/>
          <w:numId w:val="1005"/>
        </w:numPr>
        <w:pStyle w:val="Compact"/>
      </w:pPr>
      <w:r>
        <w:t xml:space="preserve">American Heart Association (AHA) Basic Life Support (BLS) Certification</w:t>
      </w:r>
    </w:p>
    <w:p>
      <w:pPr>
        <w:numPr>
          <w:ilvl w:val="0"/>
          <w:numId w:val="1005"/>
        </w:numPr>
        <w:pStyle w:val="Compact"/>
      </w:pPr>
      <w:r>
        <w:t xml:space="preserve">National Registry of Emergency Medical Technicians (NREMT) Certification</w:t>
      </w:r>
    </w:p>
    <w:p>
      <w:pPr>
        <w:numPr>
          <w:ilvl w:val="0"/>
          <w:numId w:val="1005"/>
        </w:numPr>
        <w:pStyle w:val="Compact"/>
      </w:pPr>
      <w:r>
        <w:t xml:space="preserve">Illinois Paramedic Licensure</w:t>
      </w:r>
    </w:p>
    <w:bookmarkEnd w:id="23"/>
    <w:bookmarkStart w:id="24" w:name="skills"/>
    <w:p>
      <w:pPr>
        <w:pStyle w:val="Heading2"/>
      </w:pPr>
      <w:r>
        <w:t xml:space="preserve">Skills</w:t>
      </w:r>
    </w:p>
    <w:p>
      <w:pPr>
        <w:numPr>
          <w:ilvl w:val="0"/>
          <w:numId w:val="1006"/>
        </w:numPr>
        <w:pStyle w:val="Compact"/>
      </w:pPr>
      <w:r>
        <w:t xml:space="preserve">Advanced Cardiac Life Support (ACLS)</w:t>
      </w:r>
    </w:p>
    <w:p>
      <w:pPr>
        <w:numPr>
          <w:ilvl w:val="0"/>
          <w:numId w:val="1006"/>
        </w:numPr>
        <w:pStyle w:val="Compact"/>
      </w:pPr>
      <w:r>
        <w:t xml:space="preserve">Pediatric Advanced Life Support (PALS)</w:t>
      </w:r>
    </w:p>
    <w:p>
      <w:pPr>
        <w:numPr>
          <w:ilvl w:val="0"/>
          <w:numId w:val="1006"/>
        </w:numPr>
        <w:pStyle w:val="Compact"/>
      </w:pPr>
      <w:r>
        <w:t xml:space="preserve">Emergency Trauma Care</w:t>
      </w:r>
    </w:p>
    <w:p>
      <w:pPr>
        <w:numPr>
          <w:ilvl w:val="0"/>
          <w:numId w:val="1006"/>
        </w:numPr>
        <w:pStyle w:val="Compact"/>
      </w:pPr>
      <w:r>
        <w:t xml:space="preserve">Medical Equipment Operation (e.g., defibrillators, ventilators)</w:t>
      </w:r>
    </w:p>
    <w:p>
      <w:pPr>
        <w:numPr>
          <w:ilvl w:val="0"/>
          <w:numId w:val="1006"/>
        </w:numPr>
        <w:pStyle w:val="Compact"/>
      </w:pPr>
      <w:r>
        <w:t xml:space="preserve">Critical Thinking and Rapid Decision-Making in High-Stress Environments</w:t>
      </w:r>
    </w:p>
    <w:p>
      <w:pPr>
        <w:numPr>
          <w:ilvl w:val="0"/>
          <w:numId w:val="1006"/>
        </w:numPr>
        <w:pStyle w:val="Compact"/>
      </w:pPr>
      <w:r>
        <w:t xml:space="preserve">Interpersonal Communication and Patient Advocacy</w:t>
      </w:r>
    </w:p>
    <w:p>
      <w:pPr>
        <w:numPr>
          <w:ilvl w:val="0"/>
          <w:numId w:val="1006"/>
        </w:numPr>
        <w:pStyle w:val="Compact"/>
      </w:pPr>
      <w:r>
        <w:t xml:space="preserve">Team Collaboration in Urban Emergency Response Teams</w:t>
      </w:r>
    </w:p>
    <w:p>
      <w:pPr>
        <w:numPr>
          <w:ilvl w:val="0"/>
          <w:numId w:val="1006"/>
        </w:numPr>
        <w:pStyle w:val="Compact"/>
      </w:pPr>
      <w:r>
        <w:t xml:space="preserve">Knowledge of United States Chicago EMS Protocols and Regulations</w:t>
      </w:r>
    </w:p>
    <w:bookmarkEnd w:id="24"/>
    <w:bookmarkStart w:id="25" w:name="volunteer-experience"/>
    <w:p>
      <w:pPr>
        <w:pStyle w:val="Heading2"/>
      </w:pPr>
      <w:r>
        <w:t xml:space="preserve">Volunteer Experience</w:t>
      </w:r>
    </w:p>
    <w:p>
      <w:pPr>
        <w:pStyle w:val="FirstParagraph"/>
      </w:pPr>
      <w:r>
        <w:rPr>
          <w:bCs/>
          <w:b/>
        </w:rPr>
        <w:t xml:space="preserve">Community CPR Instructor</w:t>
      </w:r>
    </w:p>
    <w:p>
      <w:pPr>
        <w:pStyle w:val="BodyText"/>
      </w:pPr>
      <w:r>
        <w:rPr>
          <w:iCs/>
          <w:i/>
        </w:rPr>
        <w:t xml:space="preserve">Chicago Red Cross</w:t>
      </w:r>
      <w:r>
        <w:t xml:space="preserve"> </w:t>
      </w:r>
      <w:r>
        <w:t xml:space="preserve">| Chicago, IL | 2019 – Present</w:t>
      </w:r>
    </w:p>
    <w:p>
      <w:pPr>
        <w:numPr>
          <w:ilvl w:val="0"/>
          <w:numId w:val="1007"/>
        </w:numPr>
        <w:pStyle w:val="Compact"/>
      </w:pPr>
      <w:r>
        <w:t xml:space="preserve">Trained over 500 Chicago residents in CPR and first aid techniques.</w:t>
      </w:r>
    </w:p>
    <w:p>
      <w:pPr>
        <w:numPr>
          <w:ilvl w:val="0"/>
          <w:numId w:val="1007"/>
        </w:numPr>
        <w:pStyle w:val="Compact"/>
      </w:pPr>
      <w:r>
        <w:t xml:space="preserve">Organized free community health workshops to improve public awareness of emergency care.</w:t>
      </w:r>
    </w:p>
    <w:p>
      <w:pPr>
        <w:pStyle w:val="FirstParagraph"/>
      </w:pPr>
      <w:r>
        <w:rPr>
          <w:bCs/>
          <w:b/>
        </w:rPr>
        <w:t xml:space="preserve">Emergency Preparedness Volunteer</w:t>
      </w:r>
    </w:p>
    <w:p>
      <w:pPr>
        <w:pStyle w:val="BodyText"/>
      </w:pPr>
      <w:r>
        <w:rPr>
          <w:iCs/>
          <w:i/>
        </w:rPr>
        <w:t xml:space="preserve">Chicago Metropolitan Emergency Management Agency (CMEMA)</w:t>
      </w:r>
      <w:r>
        <w:t xml:space="preserve"> </w:t>
      </w:r>
      <w:r>
        <w:t xml:space="preserve">| Chicago, IL | 2017 – 2019</w:t>
      </w:r>
    </w:p>
    <w:p>
      <w:pPr>
        <w:numPr>
          <w:ilvl w:val="0"/>
          <w:numId w:val="1008"/>
        </w:numPr>
        <w:pStyle w:val="Compact"/>
      </w:pPr>
      <w:r>
        <w:t xml:space="preserve">Participated in citywide drills to enhance readiness for natural disasters and public health crises.</w:t>
      </w:r>
    </w:p>
    <w:p>
      <w:pPr>
        <w:numPr>
          <w:ilvl w:val="0"/>
          <w:numId w:val="1008"/>
        </w:numPr>
        <w:pStyle w:val="Compact"/>
      </w:pPr>
      <w:r>
        <w:t xml:space="preserve">Provided support during the 2018 Chicago Flood Response, assisting with patient triage and shelter operations.</w:t>
      </w:r>
    </w:p>
    <w:bookmarkEnd w:id="25"/>
    <w:bookmarkStart w:id="26" w:name="professional-affiliations"/>
    <w:p>
      <w:pPr>
        <w:pStyle w:val="Heading2"/>
      </w:pPr>
      <w:r>
        <w:t xml:space="preserve">Professional Affiliations</w:t>
      </w:r>
    </w:p>
    <w:p>
      <w:pPr>
        <w:numPr>
          <w:ilvl w:val="0"/>
          <w:numId w:val="1009"/>
        </w:numPr>
        <w:pStyle w:val="Compact"/>
      </w:pPr>
      <w:r>
        <w:t xml:space="preserve">American Association of Emergency Nurses (AAEN) – Member since 2016</w:t>
      </w:r>
    </w:p>
    <w:p>
      <w:pPr>
        <w:numPr>
          <w:ilvl w:val="0"/>
          <w:numId w:val="1009"/>
        </w:numPr>
        <w:pStyle w:val="Compact"/>
      </w:pPr>
      <w:r>
        <w:t xml:space="preserve">Illinois Emergency Medical Services Association (IEMSA) – Active Participant</w:t>
      </w:r>
    </w:p>
    <w:p>
      <w:pPr>
        <w:numPr>
          <w:ilvl w:val="0"/>
          <w:numId w:val="1009"/>
        </w:numPr>
        <w:pStyle w:val="Compact"/>
      </w:pPr>
      <w:r>
        <w:t xml:space="preserve">Chicago Paramedics’ Guild – Volunteer Committee Member</w:t>
      </w:r>
    </w:p>
    <w:bookmarkEnd w:id="26"/>
    <w:bookmarkStart w:id="27" w:name="references"/>
    <w:p>
      <w:pPr>
        <w:pStyle w:val="Heading2"/>
      </w:pPr>
      <w:r>
        <w:t xml:space="preserve">References</w:t>
      </w:r>
    </w:p>
    <w:p>
      <w:pPr>
        <w:pStyle w:val="FirstParagraph"/>
      </w:pPr>
      <w:r>
        <w:t xml:space="preserve">Available upon request. Contact John Doe at johndoe@example.com or (312)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States Chicago</dc:title>
  <dc:creator/>
  <dc:language>en</dc:language>
  <cp:keywords/>
  <dcterms:created xsi:type="dcterms:W3CDTF">2026-07-23T14:13:35Z</dcterms:created>
  <dcterms:modified xsi:type="dcterms:W3CDTF">2026-07-23T14:13:35Z</dcterms:modified>
</cp:coreProperties>
</file>

<file path=docProps/custom.xml><?xml version="1.0" encoding="utf-8"?>
<Properties xmlns="http://schemas.openxmlformats.org/officeDocument/2006/custom-properties" xmlns:vt="http://schemas.openxmlformats.org/officeDocument/2006/docPropsVTypes"/>
</file>