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2" w:name="Xe6fe9ed29b8cb3d1f45e698d16b050bbc2c4d06"/>
    <w:p>
      <w:pPr>
        <w:pStyle w:val="Heading1"/>
      </w:pPr>
      <w:r>
        <w:t xml:space="preserve">Resume: Petroleum Engineer |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Benamar</w:t>
      </w:r>
    </w:p>
    <w:p>
      <w:pPr>
        <w:pStyle w:val="BodyText"/>
      </w:pPr>
      <w:r>
        <w:rPr>
          <w:bCs/>
          <w:b/>
        </w:rPr>
        <w:t xml:space="preserve">Email:</w:t>
      </w:r>
      <w:r>
        <w:t xml:space="preserve"> </w:t>
      </w:r>
      <w:r>
        <w:t xml:space="preserve">ahmed.benamar@petroalgeria.com</w:t>
      </w:r>
    </w:p>
    <w:p>
      <w:pPr>
        <w:pStyle w:val="BodyText"/>
      </w:pPr>
      <w:r>
        <w:rPr>
          <w:bCs/>
          <w:b/>
        </w:rPr>
        <w:t xml:space="preserve">Phone:</w:t>
      </w:r>
      <w:r>
        <w:t xml:space="preserve"> </w:t>
      </w:r>
      <w:r>
        <w:t xml:space="preserve">+213 123 456 789</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Petroleum Engineer with over a decade of expertise in upstream operations, reservoir management, and field development. Specialized in optimizing hydrocarbon recovery while adhering to the unique geological and regulatory frameworks of Algeria Algiers. Committed to advancing sustainable energy solutions tailored for the North African market. Proven track record in managing complex drilling projects, enhancing production efficiency, and leveraging cutting-edge technologies to address challenges in oil and gas extraction within Algeria’s diverse reservoirs.</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Advanced understanding of reservoir simulation, decline curve analysis, and enhanced oil recovery (EOR) techniques.</w:t>
      </w:r>
    </w:p>
    <w:p>
      <w:pPr>
        <w:numPr>
          <w:ilvl w:val="0"/>
          <w:numId w:val="1001"/>
        </w:numPr>
        <w:pStyle w:val="Compact"/>
      </w:pPr>
      <w:r>
        <w:rPr>
          <w:bCs/>
          <w:b/>
        </w:rPr>
        <w:t xml:space="preserve">Drilling Operations:</w:t>
      </w:r>
      <w:r>
        <w:t xml:space="preserve"> </w:t>
      </w:r>
      <w:r>
        <w:t xml:space="preserve">Expertise in directional drilling, well logging, and completion design tailored for Algeria’s onshore and offshore fields.</w:t>
      </w:r>
    </w:p>
    <w:p>
      <w:pPr>
        <w:numPr>
          <w:ilvl w:val="0"/>
          <w:numId w:val="1001"/>
        </w:numPr>
        <w:pStyle w:val="Compact"/>
      </w:pPr>
      <w:r>
        <w:rPr>
          <w:bCs/>
          <w:b/>
        </w:rPr>
        <w:t xml:space="preserve">Software Proficiency:</w:t>
      </w:r>
      <w:r>
        <w:t xml:space="preserve"> </w:t>
      </w:r>
      <w:r>
        <w:t xml:space="preserve">Proficient in Petrel, MATLAB, ECLIPSE, and GeoStudio for reservoir modeling and geospatial analysis.</w:t>
      </w:r>
    </w:p>
    <w:p>
      <w:pPr>
        <w:numPr>
          <w:ilvl w:val="0"/>
          <w:numId w:val="1001"/>
        </w:numPr>
        <w:pStyle w:val="Compact"/>
      </w:pPr>
      <w:r>
        <w:rPr>
          <w:bCs/>
          <w:b/>
        </w:rPr>
        <w:t xml:space="preserve">Regulatory Compliance:</w:t>
      </w:r>
      <w:r>
        <w:t xml:space="preserve"> </w:t>
      </w:r>
      <w:r>
        <w:t xml:space="preserve">Familiarity with Algeria’s petroleum laws, environmental standards, and safety protocols specific to Algiers’ industrial zones.</w:t>
      </w:r>
    </w:p>
    <w:p>
      <w:pPr>
        <w:numPr>
          <w:ilvl w:val="0"/>
          <w:numId w:val="1001"/>
        </w:numPr>
        <w:pStyle w:val="Compact"/>
      </w:pPr>
      <w:r>
        <w:rPr>
          <w:bCs/>
          <w:b/>
        </w:rPr>
        <w:t xml:space="preserve">Project Management:</w:t>
      </w:r>
      <w:r>
        <w:t xml:space="preserve"> </w:t>
      </w:r>
      <w:r>
        <w:t xml:space="preserve">Skilled in coordinating multidisciplinary teams to deliver projects on time and within budget for major oil companies operating in Algeria.</w:t>
      </w:r>
    </w:p>
    <w:bookmarkEnd w:id="22"/>
    <w:bookmarkStart w:id="26" w:name="professional-experience"/>
    <w:p>
      <w:pPr>
        <w:pStyle w:val="Heading2"/>
      </w:pPr>
      <w:r>
        <w:t xml:space="preserve">Professional Experience</w:t>
      </w:r>
    </w:p>
    <w:bookmarkStart w:id="23" w:name="X7cbfc8d15f292616360ed2344227c4101dd0135"/>
    <w:p>
      <w:pPr>
        <w:pStyle w:val="Heading3"/>
      </w:pPr>
      <w:r>
        <w:t xml:space="preserve">Petroleum Engineer | Sonatrach (Algeria’s National Oil Company)</w:t>
      </w:r>
    </w:p>
    <w:p>
      <w:pPr>
        <w:pStyle w:val="FirstParagraph"/>
      </w:pPr>
      <w:r>
        <w:rPr>
          <w:iCs/>
          <w:i/>
        </w:rPr>
        <w:t xml:space="preserve">Algiers, Algeria | January 2018 – Present</w:t>
      </w:r>
    </w:p>
    <w:p>
      <w:pPr>
        <w:numPr>
          <w:ilvl w:val="0"/>
          <w:numId w:val="1002"/>
        </w:numPr>
        <w:pStyle w:val="Compact"/>
      </w:pPr>
      <w:r>
        <w:t xml:space="preserve">Led the design and implementation of a new drilling strategy for the Hassi R’Mel field, increasing production by 15% through optimized well placement.</w:t>
      </w:r>
    </w:p>
    <w:p>
      <w:pPr>
        <w:numPr>
          <w:ilvl w:val="0"/>
          <w:numId w:val="1002"/>
        </w:numPr>
        <w:pStyle w:val="Compact"/>
      </w:pPr>
      <w:r>
        <w:t xml:space="preserve">Collaborated with international teams to integrate AI-driven analytics into reservoir management systems, reducing operational costs by 12% in Algeria Algiers’ key oil fields.</w:t>
      </w:r>
    </w:p>
    <w:p>
      <w:pPr>
        <w:numPr>
          <w:ilvl w:val="0"/>
          <w:numId w:val="1002"/>
        </w:numPr>
        <w:pStyle w:val="Compact"/>
      </w:pPr>
      <w:r>
        <w:t xml:space="preserve">Provided technical guidance for the development of the In Amenas gas field, ensuring compliance with Algeria’s stringent environmental regulations while maximizing output.</w:t>
      </w:r>
    </w:p>
    <w:p>
      <w:pPr>
        <w:numPr>
          <w:ilvl w:val="0"/>
          <w:numId w:val="1002"/>
        </w:numPr>
        <w:pStyle w:val="Compact"/>
      </w:pPr>
      <w:r>
        <w:t xml:space="preserve">Conducted detailed feasibility studies for EOR projects in the Berkine Basin, contributing to a 20% improvement in recovery rates.</w:t>
      </w:r>
    </w:p>
    <w:bookmarkEnd w:id="23"/>
    <w:bookmarkStart w:id="24" w:name="X0e5f49bb717eb6f0306243ca3a4c5a263f16670"/>
    <w:p>
      <w:pPr>
        <w:pStyle w:val="Heading3"/>
      </w:pPr>
      <w:r>
        <w:t xml:space="preserve">Senior Reservoir Engineer | BP Exploration &amp; Production (Algeria)</w:t>
      </w:r>
    </w:p>
    <w:p>
      <w:pPr>
        <w:pStyle w:val="FirstParagraph"/>
      </w:pPr>
      <w:r>
        <w:rPr>
          <w:iCs/>
          <w:i/>
        </w:rPr>
        <w:t xml:space="preserve">Algiers, Algeria | March 2014 – December 2017</w:t>
      </w:r>
    </w:p>
    <w:p>
      <w:pPr>
        <w:numPr>
          <w:ilvl w:val="0"/>
          <w:numId w:val="1003"/>
        </w:numPr>
        <w:pStyle w:val="Compact"/>
      </w:pPr>
      <w:r>
        <w:t xml:space="preserve">Spearheaded the development of a new seismic interpretation methodology, enhancing the accuracy of subsurface mapping in Algeria’s complex geology.</w:t>
      </w:r>
    </w:p>
    <w:p>
      <w:pPr>
        <w:numPr>
          <w:ilvl w:val="0"/>
          <w:numId w:val="1003"/>
        </w:numPr>
        <w:pStyle w:val="Compact"/>
      </w:pPr>
      <w:r>
        <w:t xml:space="preserve">Managed a team of 15 engineers to execute field development plans for the Oued Amizour and Oued Righ oil fields, resulting in a 25% increase in reserves.</w:t>
      </w:r>
    </w:p>
    <w:p>
      <w:pPr>
        <w:numPr>
          <w:ilvl w:val="0"/>
          <w:numId w:val="1003"/>
        </w:numPr>
        <w:pStyle w:val="Compact"/>
      </w:pPr>
      <w:r>
        <w:t xml:space="preserve">Implemented real-time drilling monitoring systems that reduced non-productive time by 18% in Algiers’ onshore operations.</w:t>
      </w:r>
    </w:p>
    <w:p>
      <w:pPr>
        <w:numPr>
          <w:ilvl w:val="0"/>
          <w:numId w:val="1003"/>
        </w:numPr>
        <w:pStyle w:val="Compact"/>
      </w:pPr>
      <w:r>
        <w:t xml:space="preserve">Published technical papers on reservoir dynamics in Algeria’s carbonate formations, presented at the Algerian Petroleum Society conferences.</w:t>
      </w:r>
    </w:p>
    <w:bookmarkEnd w:id="24"/>
    <w:bookmarkStart w:id="25" w:name="junior-engineer-totalenergies-algeria"/>
    <w:p>
      <w:pPr>
        <w:pStyle w:val="Heading3"/>
      </w:pPr>
      <w:r>
        <w:t xml:space="preserve">Junior Engineer | TotalEnergies (Algeria)</w:t>
      </w:r>
    </w:p>
    <w:p>
      <w:pPr>
        <w:pStyle w:val="FirstParagraph"/>
      </w:pPr>
      <w:r>
        <w:rPr>
          <w:iCs/>
          <w:i/>
        </w:rPr>
        <w:t xml:space="preserve">Algiers, Algeria | June 2011 – February 2014</w:t>
      </w:r>
    </w:p>
    <w:p>
      <w:pPr>
        <w:numPr>
          <w:ilvl w:val="0"/>
          <w:numId w:val="1004"/>
        </w:numPr>
        <w:pStyle w:val="Compact"/>
      </w:pPr>
      <w:r>
        <w:t xml:space="preserve">Supported the execution of well testing and production optimization programs in the Aïn Sefra and Illizi basins.</w:t>
      </w:r>
    </w:p>
    <w:p>
      <w:pPr>
        <w:numPr>
          <w:ilvl w:val="0"/>
          <w:numId w:val="1004"/>
        </w:numPr>
        <w:pStyle w:val="Compact"/>
      </w:pPr>
      <w:r>
        <w:t xml:space="preserve">Contributed to the development of a digital twin for Algeria’s largest oil field, enabling predictive maintenance and operational efficiency.</w:t>
      </w:r>
    </w:p>
    <w:p>
      <w:pPr>
        <w:numPr>
          <w:ilvl w:val="0"/>
          <w:numId w:val="1004"/>
        </w:numPr>
        <w:pStyle w:val="Compact"/>
      </w:pPr>
      <w:r>
        <w:t xml:space="preserve">Assisted in the design of a new pipeline infrastructure connecting offshore platforms to onshore processing facilities in Algiers.</w:t>
      </w:r>
    </w:p>
    <w:bookmarkEnd w:id="25"/>
    <w:bookmarkEnd w:id="26"/>
    <w:bookmarkStart w:id="27" w:name="education"/>
    <w:p>
      <w:pPr>
        <w:pStyle w:val="Heading2"/>
      </w:pPr>
      <w:r>
        <w:t xml:space="preserve">Education</w:t>
      </w:r>
    </w:p>
    <w:p>
      <w:pPr>
        <w:pStyle w:val="FirstParagraph"/>
      </w:pPr>
      <w:r>
        <w:rPr>
          <w:bCs/>
          <w:b/>
        </w:rPr>
        <w:t xml:space="preserve">Bachelor of Science in Petroleum Engineering</w:t>
      </w:r>
      <w:r>
        <w:t xml:space="preserve">, Ecole Nationale Supérieure des Pétroles et des Moteurs (ENSPM), Algeria | 2011</w:t>
      </w:r>
    </w:p>
    <w:p>
      <w:pPr>
        <w:pStyle w:val="BodyText"/>
      </w:pPr>
      <w:r>
        <w:rPr>
          <w:bCs/>
          <w:b/>
        </w:rPr>
        <w:t xml:space="preserve">Master of Science in Reservoir Engineering</w:t>
      </w:r>
      <w:r>
        <w:t xml:space="preserve">, Université de Blida 1, Algeria | 2014</w:t>
      </w:r>
    </w:p>
    <w:bookmarkEnd w:id="27"/>
    <w:bookmarkStart w:id="28" w:name="certifications-training"/>
    <w:p>
      <w:pPr>
        <w:pStyle w:val="Heading2"/>
      </w:pPr>
      <w:r>
        <w:t xml:space="preserve">Certifications &amp; Training</w:t>
      </w:r>
    </w:p>
    <w:p>
      <w:pPr>
        <w:numPr>
          <w:ilvl w:val="0"/>
          <w:numId w:val="1005"/>
        </w:numPr>
        <w:pStyle w:val="Compact"/>
      </w:pPr>
      <w:r>
        <w:t xml:space="preserve">API RP 560 – Well Control for Drilling Operations (Algeria Algiers, 2019)</w:t>
      </w:r>
    </w:p>
    <w:p>
      <w:pPr>
        <w:numPr>
          <w:ilvl w:val="0"/>
          <w:numId w:val="1005"/>
        </w:numPr>
        <w:pStyle w:val="Compact"/>
      </w:pPr>
      <w:r>
        <w:t xml:space="preserve">ISO 50001 Energy Management Systems (Algeria, 2021)</w:t>
      </w:r>
    </w:p>
    <w:p>
      <w:pPr>
        <w:numPr>
          <w:ilvl w:val="0"/>
          <w:numId w:val="1005"/>
        </w:numPr>
        <w:pStyle w:val="Compact"/>
      </w:pPr>
      <w:r>
        <w:t xml:space="preserve">Course on Geostatistics for Reservoir Modeling – Schlumberger Training Center, Algeria | 2017</w:t>
      </w:r>
    </w:p>
    <w:p>
      <w:pPr>
        <w:numPr>
          <w:ilvl w:val="0"/>
          <w:numId w:val="1005"/>
        </w:numPr>
        <w:pStyle w:val="Compact"/>
      </w:pPr>
      <w:r>
        <w:t xml:space="preserve">Leadership in Oil and Gas Operations – Harvard Business School Online | 2020</w:t>
      </w:r>
    </w:p>
    <w:bookmarkEnd w:id="28"/>
    <w:bookmarkStart w:id="29" w:name="projects-achievements"/>
    <w:p>
      <w:pPr>
        <w:pStyle w:val="Heading2"/>
      </w:pPr>
      <w:r>
        <w:t xml:space="preserve">Projects &amp; Achievements</w:t>
      </w:r>
    </w:p>
    <w:p>
      <w:pPr>
        <w:pStyle w:val="FirstParagraph"/>
      </w:pPr>
      <w:r>
        <w:rPr>
          <w:bCs/>
          <w:b/>
        </w:rPr>
        <w:t xml:space="preserve">Enhanced Oil Recovery in the Tamezguida Field (Algeria)</w:t>
      </w:r>
      <w:r>
        <w:t xml:space="preserve"> </w:t>
      </w:r>
      <w:r>
        <w:t xml:space="preserve">– Led a cross-functional team to deploy CO₂ flooding techniques, boosting recovery rates by 18% and extending field life by 5 years.</w:t>
      </w:r>
    </w:p>
    <w:p>
      <w:pPr>
        <w:pStyle w:val="BodyText"/>
      </w:pPr>
      <w:r>
        <w:rPr>
          <w:bCs/>
          <w:b/>
        </w:rPr>
        <w:t xml:space="preserve">Smart Well Optimization in the Hassi Messaoud Region</w:t>
      </w:r>
      <w:r>
        <w:t xml:space="preserve"> </w:t>
      </w:r>
      <w:r>
        <w:t xml:space="preserve">– Implemented real-time monitoring systems that reduced downtime and improved production efficiency in Algeria’s most prolific oil field.</w:t>
      </w:r>
    </w:p>
    <w:p>
      <w:pPr>
        <w:pStyle w:val="BodyText"/>
      </w:pPr>
      <w:r>
        <w:rPr>
          <w:bCs/>
          <w:b/>
        </w:rPr>
        <w:t xml:space="preserve">Sustainable Drilling Practices in Algiers’ Coastal Areas</w:t>
      </w:r>
      <w:r>
        <w:t xml:space="preserve"> </w:t>
      </w:r>
      <w:r>
        <w:t xml:space="preserve">– Designed eco-friendly drilling protocols to minimize environmental impact while complying with Algeria’s marine conservation laws.</w:t>
      </w:r>
    </w:p>
    <w:bookmarkEnd w:id="29"/>
    <w:bookmarkStart w:id="30" w:name="publications-presentations"/>
    <w:p>
      <w:pPr>
        <w:pStyle w:val="Heading2"/>
      </w:pPr>
      <w:r>
        <w:t xml:space="preserve">Publications &amp; Presentations</w:t>
      </w:r>
    </w:p>
    <w:p>
      <w:pPr>
        <w:numPr>
          <w:ilvl w:val="0"/>
          <w:numId w:val="1006"/>
        </w:numPr>
        <w:pStyle w:val="Compact"/>
      </w:pPr>
      <w:r>
        <w:t xml:space="preserve">"Reservoir Characterization in the Algerian Sahara: Challenges and Innovations" – Presented at the 10th International Conference on Petroleum Geology, Algiers, 2019.</w:t>
      </w:r>
    </w:p>
    <w:p>
      <w:pPr>
        <w:numPr>
          <w:ilvl w:val="0"/>
          <w:numId w:val="1006"/>
        </w:numPr>
        <w:pStyle w:val="Compact"/>
      </w:pPr>
      <w:r>
        <w:t xml:space="preserve">"AI-Driven Predictive Maintenance in Oil Production" – Published in the Journal of Petroleum Engineering, Volume 45, Issue 3 (2021).</w:t>
      </w:r>
    </w:p>
    <w:p>
      <w:pPr>
        <w:numPr>
          <w:ilvl w:val="0"/>
          <w:numId w:val="1006"/>
        </w:numPr>
        <w:pStyle w:val="Compact"/>
      </w:pPr>
      <w:r>
        <w:t xml:space="preserve">"EOR Techniques for Carbonate Reservoirs in Algeria" – Technical Report, Sonatrach Research Center, 2020.</w:t>
      </w:r>
    </w:p>
    <w:bookmarkEnd w:id="30"/>
    <w:bookmarkStart w:id="31" w:name="language-soft-skills"/>
    <w:p>
      <w:pPr>
        <w:pStyle w:val="Heading2"/>
      </w:pPr>
      <w:r>
        <w:t xml:space="preserve">Language &amp; Soft Skills</w:t>
      </w:r>
    </w:p>
    <w:p>
      <w:pPr>
        <w:numPr>
          <w:ilvl w:val="0"/>
          <w:numId w:val="1007"/>
        </w:numPr>
        <w:pStyle w:val="Compact"/>
      </w:pPr>
      <w:r>
        <w:rPr>
          <w:bCs/>
          <w:b/>
        </w:rPr>
        <w:t xml:space="preserve">Languages:</w:t>
      </w:r>
      <w:r>
        <w:t xml:space="preserve"> </w:t>
      </w:r>
      <w:r>
        <w:t xml:space="preserve">Fluent in Arabic and French; proficient in English.</w:t>
      </w:r>
    </w:p>
    <w:p>
      <w:pPr>
        <w:numPr>
          <w:ilvl w:val="0"/>
          <w:numId w:val="1007"/>
        </w:numPr>
        <w:pStyle w:val="Compact"/>
      </w:pPr>
      <w:r>
        <w:rPr>
          <w:bCs/>
          <w:b/>
        </w:rPr>
        <w:t xml:space="preserve">Leadership:</w:t>
      </w:r>
      <w:r>
        <w:t xml:space="preserve"> </w:t>
      </w:r>
      <w:r>
        <w:t xml:space="preserve">Proven ability to lead teams across cultural and technical boundaries, particularly in Algeria’s diverse energy sector.</w:t>
      </w:r>
    </w:p>
    <w:p>
      <w:pPr>
        <w:numPr>
          <w:ilvl w:val="0"/>
          <w:numId w:val="1007"/>
        </w:numPr>
        <w:pStyle w:val="Compact"/>
      </w:pPr>
      <w:r>
        <w:rPr>
          <w:bCs/>
          <w:b/>
        </w:rPr>
        <w:t xml:space="preserve">Problem-Solving:</w:t>
      </w:r>
      <w:r>
        <w:t xml:space="preserve"> </w:t>
      </w:r>
      <w:r>
        <w:t xml:space="preserve">Recognized for addressing complex challenges such as sand production in Algerian carbonate reservoirs and optimizing well spacing in tight formations.</w:t>
      </w:r>
    </w:p>
    <w:bookmarkEnd w:id="31"/>
    <w:p>
      <w:pPr>
        <w:pStyle w:val="FirstParagraph"/>
      </w:pPr>
      <w:r>
        <w:t xml:space="preserve">This Resume is tailored for the Petroleum Engineer role in Algeria Algiers, emphasizing expertise, local regulations, and project successes specific to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Algeria Algiers</dc:title>
  <dc:creator/>
  <dc:language>en</dc:language>
  <cp:keywords/>
  <dcterms:created xsi:type="dcterms:W3CDTF">2026-07-18T16:21:44Z</dcterms:created>
  <dcterms:modified xsi:type="dcterms:W3CDTF">2026-07-18T16:21:44Z</dcterms:modified>
</cp:coreProperties>
</file>

<file path=docProps/custom.xml><?xml version="1.0" encoding="utf-8"?>
<Properties xmlns="http://schemas.openxmlformats.org/officeDocument/2006/custom-properties" xmlns:vt="http://schemas.openxmlformats.org/officeDocument/2006/docPropsVTypes"/>
</file>