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7"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+880 170-XXXXXXX</w:t>
      </w:r>
    </w:p>
    <w:p>
      <w:pPr>
        <w:pStyle w:val="BodyText"/>
      </w:pP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Petroleum Engineer with [X years] of experience in the oil and gas industry, specializing in exploration, production, and reservoir management. Committed to leveraging technical expertise and innovative solutions to contribute to the growth of Bangladesh's energy sector. Eager to work with leading companies in Dhaka, Bangladesh, to optimize hydrocarbon recovery and ensure sustainable development in the region.</w:t>
      </w:r>
    </w:p>
    <w:bookmarkEnd w:id="21"/>
    <w:bookmarkStart w:id="22" w:name="professional-summary"/>
    <w:p>
      <w:pPr>
        <w:pStyle w:val="Heading2"/>
      </w:pPr>
      <w:r>
        <w:t xml:space="preserve">Professional Summary</w:t>
      </w:r>
    </w:p>
    <w:p>
      <w:pPr>
        <w:pStyle w:val="FirstParagraph"/>
      </w:pPr>
      <w:r>
        <w:t xml:space="preserve">As a Petroleum Engineer based in Dhaka, Bangladesh, I have built a strong foundation in upstream operations, including well planning, drilling optimization, and production enhancement. My career has focused on addressing the unique challenges of Bangladesh's oil and gas industry, such as low-pressure reservoirs and complex geological formations. With hands-on experience in both field operations and data analysis, I am well-equipped to support projects that align with Bangladesh's energy needs while adhering to international best practices.</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[Company Name]</w:t>
      </w:r>
      <w:r>
        <w:t xml:space="preserve">, Dhaka, Bangladesh</w:t>
      </w:r>
      <w:r>
        <w:br/>
      </w:r>
      <w:r>
        <w:rPr>
          <w:iCs/>
          <w:i/>
        </w:rPr>
        <w:t xml:space="preserve">January 2018 – Present</w:t>
      </w:r>
    </w:p>
    <w:p>
      <w:pPr>
        <w:numPr>
          <w:ilvl w:val="0"/>
          <w:numId w:val="1001"/>
        </w:numPr>
        <w:pStyle w:val="Compact"/>
      </w:pPr>
      <w:r>
        <w:t xml:space="preserve">Managed end-to-end reservoir engineering projects, improving recovery rates by 15% through advanced simulation techniques and data-driven decision-making.</w:t>
      </w:r>
    </w:p>
    <w:p>
      <w:pPr>
        <w:numPr>
          <w:ilvl w:val="0"/>
          <w:numId w:val="1001"/>
        </w:numPr>
        <w:pStyle w:val="Compact"/>
      </w:pPr>
      <w:r>
        <w:t xml:space="preserve">Collaborated with multidisciplinary teams to design and implement drilling programs for onshore and offshore fields in Bangladesh, reducing operational costs by 12%.</w:t>
      </w:r>
    </w:p>
    <w:p>
      <w:pPr>
        <w:numPr>
          <w:ilvl w:val="0"/>
          <w:numId w:val="1001"/>
        </w:numPr>
        <w:pStyle w:val="Compact"/>
      </w:pPr>
      <w:r>
        <w:t xml:space="preserve">Conducted technical audits of existing wells to identify inefficiencies, resulting in a 20% increase in production efficiency for key assets in the Sylhet region.</w:t>
      </w:r>
    </w:p>
    <w:p>
      <w:pPr>
        <w:numPr>
          <w:ilvl w:val="0"/>
          <w:numId w:val="1001"/>
        </w:numPr>
        <w:pStyle w:val="Compact"/>
      </w:pPr>
      <w:r>
        <w:t xml:space="preserve">Developed training programs for local engineers and technicians to enhance technical capabilities and ensure compliance with international safety standards.</w:t>
      </w:r>
    </w:p>
    <w:bookmarkEnd w:id="23"/>
    <w:bookmarkStart w:id="24" w:name="petroleum-engineer"/>
    <w:p>
      <w:pPr>
        <w:pStyle w:val="Heading3"/>
      </w:pPr>
      <w:r>
        <w:t xml:space="preserve">Petroleum Engineer</w:t>
      </w:r>
    </w:p>
    <w:p>
      <w:pPr>
        <w:pStyle w:val="FirstParagraph"/>
      </w:pPr>
      <w:r>
        <w:rPr>
          <w:bCs/>
          <w:b/>
        </w:rPr>
        <w:t xml:space="preserve">[Previous Company Name]</w:t>
      </w:r>
      <w:r>
        <w:t xml:space="preserve">, Dhaka, Bangladesh</w:t>
      </w:r>
      <w:r>
        <w:br/>
      </w:r>
      <w:r>
        <w:rPr>
          <w:iCs/>
          <w:i/>
        </w:rPr>
        <w:t xml:space="preserve">March 2015 – December 2017</w:t>
      </w:r>
    </w:p>
    <w:p>
      <w:pPr>
        <w:numPr>
          <w:ilvl w:val="0"/>
          <w:numId w:val="1002"/>
        </w:numPr>
        <w:pStyle w:val="Compact"/>
      </w:pPr>
      <w:r>
        <w:t xml:space="preserve">Supported exploration activities by analyzing seismic data and recommending optimal well locations, contributing to the discovery of two new oil reserves in Bangladesh.</w:t>
      </w:r>
    </w:p>
    <w:p>
      <w:pPr>
        <w:numPr>
          <w:ilvl w:val="0"/>
          <w:numId w:val="1002"/>
        </w:numPr>
        <w:pStyle w:val="Compact"/>
      </w:pPr>
      <w:r>
        <w:t xml:space="preserve">Implemented reservoir modeling tools (e.g., PETREL, CMG) to evaluate field potential and forecast production trends for 50+ wells in the Titas and Bijori fields.</w:t>
      </w:r>
    </w:p>
    <w:p>
      <w:pPr>
        <w:numPr>
          <w:ilvl w:val="0"/>
          <w:numId w:val="1002"/>
        </w:numPr>
        <w:pStyle w:val="Compact"/>
      </w:pPr>
      <w:r>
        <w:t xml:space="preserve">Played a key role in designing hydraulic fracturing plans for low-permeability formations, increasing well productivity by 25%.</w:t>
      </w:r>
    </w:p>
    <w:p>
      <w:pPr>
        <w:numPr>
          <w:ilvl w:val="0"/>
          <w:numId w:val="1002"/>
        </w:numPr>
        <w:pStyle w:val="Compact"/>
      </w:pPr>
      <w:r>
        <w:t xml:space="preserve">Partnered with government agencies to ensure compliance with Bangladesh's oil and gas regulations, facilitating smoother project approvals.</w:t>
      </w:r>
    </w:p>
    <w:bookmarkEnd w:id="24"/>
    <w:bookmarkStart w:id="25" w:name="X8e385c03ef99dca6c8ff139284a7ab47caa9e65"/>
    <w:p>
      <w:pPr>
        <w:pStyle w:val="Heading3"/>
      </w:pPr>
      <w:r>
        <w:t xml:space="preserve">Internship: Petroleum Engineering Assistant</w:t>
      </w:r>
    </w:p>
    <w:p>
      <w:pPr>
        <w:pStyle w:val="FirstParagraph"/>
      </w:pPr>
      <w:r>
        <w:rPr>
          <w:bCs/>
          <w:b/>
        </w:rPr>
        <w:t xml:space="preserve">[Company Name]</w:t>
      </w:r>
      <w:r>
        <w:t xml:space="preserve">, Dhaka, Bangladesh</w:t>
      </w:r>
      <w:r>
        <w:br/>
      </w:r>
      <w:r>
        <w:rPr>
          <w:iCs/>
          <w:i/>
        </w:rPr>
        <w:t xml:space="preserve">June 2014 – August 2014</w:t>
      </w:r>
    </w:p>
    <w:p>
      <w:pPr>
        <w:numPr>
          <w:ilvl w:val="0"/>
          <w:numId w:val="1003"/>
        </w:numPr>
        <w:pStyle w:val="Compact"/>
      </w:pPr>
      <w:r>
        <w:t xml:space="preserve">Assisted in data collection and analysis for production forecasting models, supporting decision-making for field development plans.</w:t>
      </w:r>
    </w:p>
    <w:p>
      <w:pPr>
        <w:numPr>
          <w:ilvl w:val="0"/>
          <w:numId w:val="1003"/>
        </w:numPr>
        <w:pStyle w:val="Compact"/>
      </w:pPr>
      <w:r>
        <w:t xml:space="preserve">Gained exposure to onshore drilling operations, including mud logging and well testing, under the supervision of senior engineers.</w:t>
      </w:r>
    </w:p>
    <w:bookmarkEnd w:id="25"/>
    <w:bookmarkEnd w:id="26"/>
    <w:bookmarkStart w:id="28"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[University Name]</w:t>
      </w:r>
      <w:r>
        <w:t xml:space="preserve">, Dhaka, Bangladesh</w:t>
      </w:r>
      <w:r>
        <w:br/>
      </w:r>
      <w:r>
        <w:rPr>
          <w:iCs/>
          <w:i/>
        </w:rPr>
        <w:t xml:space="preserve">Graduated: June 2014</w:t>
      </w:r>
    </w:p>
    <w:p>
      <w:pPr>
        <w:numPr>
          <w:ilvl w:val="0"/>
          <w:numId w:val="1004"/>
        </w:numPr>
        <w:pStyle w:val="Compact"/>
      </w:pPr>
      <w:r>
        <w:t xml:space="preserve">Relevant coursework: Reservoir Engineering, Drilling Operations, Petroleum Geology, and Production Optimization.</w:t>
      </w:r>
    </w:p>
    <w:p>
      <w:pPr>
        <w:numPr>
          <w:ilvl w:val="0"/>
          <w:numId w:val="1004"/>
        </w:numPr>
        <w:pStyle w:val="Compact"/>
      </w:pPr>
      <w:r>
        <w:t xml:space="preserve">Published a thesis on "Optimizing Oil Recovery in Low-Permeability Reservoirs of Bangladesh" as part of the final project.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CMG, Schlumberger Petrel, Microsoft Excel (Advanced), AutoCAD.</w:t>
      </w:r>
    </w:p>
    <w:p>
      <w:pPr>
        <w:numPr>
          <w:ilvl w:val="0"/>
          <w:numId w:val="1005"/>
        </w:numPr>
        <w:pStyle w:val="Compact"/>
      </w:pPr>
      <w:r>
        <w:rPr>
          <w:bCs/>
          <w:b/>
        </w:rPr>
        <w:t xml:space="preserve">Field Operations:</w:t>
      </w:r>
      <w:r>
        <w:t xml:space="preserve"> </w:t>
      </w:r>
      <w:r>
        <w:t xml:space="preserve">Drilling, Well Testing, Hydraulic Fracturing, Production Logging.</w:t>
      </w:r>
    </w:p>
    <w:p>
      <w:pPr>
        <w:numPr>
          <w:ilvl w:val="0"/>
          <w:numId w:val="1005"/>
        </w:numPr>
        <w:pStyle w:val="Compact"/>
      </w:pPr>
      <w:r>
        <w:rPr>
          <w:bCs/>
          <w:b/>
        </w:rPr>
        <w:t xml:space="preserve">Data Analysis:</w:t>
      </w:r>
      <w:r>
        <w:t xml:space="preserve"> </w:t>
      </w:r>
      <w:r>
        <w:t xml:space="preserve">Reservoir Simulation, Decline Curve Analysis, Pressure Transient Analysis.</w:t>
      </w:r>
    </w:p>
    <w:p>
      <w:pPr>
        <w:numPr>
          <w:ilvl w:val="0"/>
          <w:numId w:val="1005"/>
        </w:numPr>
        <w:pStyle w:val="Compact"/>
      </w:pPr>
      <w:r>
        <w:rPr>
          <w:bCs/>
          <w:b/>
        </w:rPr>
        <w:t xml:space="preserve">Languages:</w:t>
      </w:r>
      <w:r>
        <w:t xml:space="preserve"> </w:t>
      </w:r>
      <w:r>
        <w:t xml:space="preserve">English (Fluent), Bangla (Native).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Bangladesh Petroleum Institute (BPI)</w:t>
      </w:r>
      <w:r>
        <w:t xml:space="preserve"> </w:t>
      </w:r>
      <w:r>
        <w:t xml:space="preserve">– Member since 2015.</w:t>
      </w:r>
    </w:p>
    <w:p>
      <w:pPr>
        <w:numPr>
          <w:ilvl w:val="0"/>
          <w:numId w:val="1006"/>
        </w:numPr>
        <w:pStyle w:val="Compact"/>
      </w:pPr>
      <w:r>
        <w:rPr>
          <w:bCs/>
          <w:b/>
        </w:rPr>
        <w:t xml:space="preserve">Society of Petroleum Engineers (SPE)</w:t>
      </w:r>
      <w:r>
        <w:t xml:space="preserve"> </w:t>
      </w:r>
      <w:r>
        <w:t xml:space="preserve">– Active participant in regional conferences and workshops in Dhaka.</w:t>
      </w:r>
    </w:p>
    <w:bookmarkEnd w:id="30"/>
    <w:bookmarkStart w:id="31" w:name="certifications"/>
    <w:p>
      <w:pPr>
        <w:pStyle w:val="Heading2"/>
      </w:pPr>
      <w:r>
        <w:t xml:space="preserve">Certifications</w:t>
      </w:r>
    </w:p>
    <w:p>
      <w:pPr>
        <w:numPr>
          <w:ilvl w:val="0"/>
          <w:numId w:val="1007"/>
        </w:numPr>
        <w:pStyle w:val="Compact"/>
      </w:pPr>
      <w:r>
        <w:rPr>
          <w:bCs/>
          <w:b/>
        </w:rPr>
        <w:t xml:space="preserve">OSHA 30-Hour General Industry Certification</w:t>
      </w:r>
      <w:r>
        <w:t xml:space="preserve"> </w:t>
      </w:r>
      <w:r>
        <w:t xml:space="preserve">– [Issuing Organization], 2019.</w:t>
      </w:r>
    </w:p>
    <w:p>
      <w:pPr>
        <w:numPr>
          <w:ilvl w:val="0"/>
          <w:numId w:val="1007"/>
        </w:numPr>
        <w:pStyle w:val="Compact"/>
      </w:pPr>
      <w:r>
        <w:rPr>
          <w:bCs/>
          <w:b/>
        </w:rPr>
        <w:t xml:space="preserve">API Well Control Certification</w:t>
      </w:r>
      <w:r>
        <w:t xml:space="preserve"> </w:t>
      </w:r>
      <w:r>
        <w:t xml:space="preserve">– [Issuing Organization], 2017.</w:t>
      </w:r>
    </w:p>
    <w:p>
      <w:pPr>
        <w:numPr>
          <w:ilvl w:val="0"/>
          <w:numId w:val="1007"/>
        </w:numPr>
        <w:pStyle w:val="Compact"/>
      </w:pPr>
      <w:r>
        <w:rPr>
          <w:bCs/>
          <w:b/>
        </w:rPr>
        <w:t xml:space="preserve">Course on Reservoir Simulation using CMG</w:t>
      </w:r>
      <w:r>
        <w:t xml:space="preserve"> </w:t>
      </w:r>
      <w:r>
        <w:t xml:space="preserve">– [Training Provider], 2016.</w:t>
      </w:r>
    </w:p>
    <w:bookmarkEnd w:id="31"/>
    <w:bookmarkStart w:id="34" w:name="projects-and-contributions"/>
    <w:p>
      <w:pPr>
        <w:pStyle w:val="Heading2"/>
      </w:pPr>
      <w:r>
        <w:t xml:space="preserve">Projects and Contributions</w:t>
      </w:r>
    </w:p>
    <w:bookmarkStart w:id="32" w:name="X154d9377c644107341e7b05773deaf4962e833a"/>
    <w:p>
      <w:pPr>
        <w:pStyle w:val="Heading3"/>
      </w:pPr>
      <w:r>
        <w:t xml:space="preserve">Optimization of Production in Titas Gas Field, Bangladesh</w:t>
      </w:r>
    </w:p>
    <w:p>
      <w:pPr>
        <w:pStyle w:val="FirstParagraph"/>
      </w:pPr>
      <w:r>
        <w:rPr>
          <w:bCs/>
          <w:b/>
        </w:rPr>
        <w:t xml:space="preserve">Description:</w:t>
      </w:r>
      <w:r>
        <w:t xml:space="preserve"> </w:t>
      </w:r>
      <w:r>
        <w:t xml:space="preserve">Led a team to analyze declining production trends and implement workover strategies that increased gas output by 18%.</w:t>
      </w:r>
    </w:p>
    <w:bookmarkEnd w:id="32"/>
    <w:bookmarkStart w:id="33" w:name="X06baa5c9e21da847afbe33bfd93d2ef21a92e65"/>
    <w:p>
      <w:pPr>
        <w:pStyle w:val="Heading3"/>
      </w:pPr>
      <w:r>
        <w:t xml:space="preserve">Hydraulic Fracturing for Low-Pressure Reservoirs</w:t>
      </w:r>
    </w:p>
    <w:p>
      <w:pPr>
        <w:pStyle w:val="FirstParagraph"/>
      </w:pPr>
      <w:r>
        <w:rPr>
          <w:bCs/>
          <w:b/>
        </w:rPr>
        <w:t xml:space="preserve">Description:</w:t>
      </w:r>
      <w:r>
        <w:t xml:space="preserve"> </w:t>
      </w:r>
      <w:r>
        <w:t xml:space="preserve">Designed a fracturing plan for the Bishunpur field, improving well productivity by 22% and reducing downtime.</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+880 170-XXXXXXX.</w:t>
      </w:r>
    </w:p>
    <w:bookmarkEnd w:id="35"/>
    <w:bookmarkStart w:id="36" w:name="conclusion"/>
    <w:p>
      <w:pPr>
        <w:pStyle w:val="Heading2"/>
      </w:pPr>
      <w:r>
        <w:t xml:space="preserve">Conclusion</w:t>
      </w:r>
    </w:p>
    <w:p>
      <w:pPr>
        <w:pStyle w:val="FirstParagraph"/>
      </w:pPr>
      <w:r>
        <w:t xml:space="preserve">This resume is tailored for a Petroleum Engineer in Bangladesh Dhaka, emphasizing expertise in the region's unique energy landscape. With a focus on practical problem-solving and technical innovation, I am prepared to contribute to the growth of Bangladesh's oil and gas sector while adhering to global standards. My goal is to work with forward-thinking organizations in Dhaka that prioritize sustainable development and operational excellence.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Bangladesh Dhaka</dc:title>
  <dc:creator/>
  <dc:language>en</dc:language>
  <cp:keywords/>
  <dcterms:created xsi:type="dcterms:W3CDTF">2025-12-13T09:50:30Z</dcterms:created>
  <dcterms:modified xsi:type="dcterms:W3CDTF">2025-12-13T09:50:30Z</dcterms:modified>
</cp:coreProperties>
</file>

<file path=docProps/custom.xml><?xml version="1.0" encoding="utf-8"?>
<Properties xmlns="http://schemas.openxmlformats.org/officeDocument/2006/custom-properties" xmlns:vt="http://schemas.openxmlformats.org/officeDocument/2006/docPropsVTypes"/>
</file>