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9" w:name="resumé"/>
    <w:p>
      <w:pPr>
        <w:pStyle w:val="Heading1"/>
      </w:pPr>
      <w:r>
        <w:t xml:space="preserve">Resumé</w:t>
      </w:r>
    </w:p>
    <w:bookmarkStart w:id="20" w:name="petroleum-engineer-chile-santiago"/>
    <w:p>
      <w:pPr>
        <w:pStyle w:val="Heading2"/>
      </w:pPr>
      <w:r>
        <w:t xml:space="preserve">Petroleum Engineer | Chile Santiago</w:t>
      </w:r>
    </w:p>
    <w:p>
      <w:pPr>
        <w:pStyle w:val="FirstParagraph"/>
      </w:pPr>
      <w:r>
        <w:rPr>
          <w:bCs/>
          <w:b/>
        </w:rPr>
        <w:t xml:space="preserve">Nombre:</w:t>
      </w:r>
      <w:r>
        <w:t xml:space="preserve"> </w:t>
      </w:r>
      <w:r>
        <w:t xml:space="preserve">Juan Pablo Martínez</w:t>
      </w:r>
      <w:r>
        <w:br/>
      </w:r>
      <w:r>
        <w:rPr>
          <w:bCs/>
          <w:b/>
        </w:rPr>
        <w:t xml:space="preserve">Dirección:</w:t>
      </w:r>
      <w:r>
        <w:t xml:space="preserve"> </w:t>
      </w:r>
      <w:r>
        <w:t xml:space="preserve">Av. Presidente Lagos 1234, Providencia, Santiago de Chile</w:t>
      </w:r>
      <w:r>
        <w:br/>
      </w:r>
      <w:r>
        <w:rPr>
          <w:bCs/>
          <w:b/>
        </w:rPr>
        <w:t xml:space="preserve">Teléfono:</w:t>
      </w:r>
      <w:r>
        <w:t xml:space="preserve"> </w:t>
      </w:r>
      <w:r>
        <w:t xml:space="preserve">+56 9 8765 4321</w:t>
      </w:r>
      <w:r>
        <w:br/>
      </w:r>
      <w:r>
        <w:rPr>
          <w:bCs/>
          <w:b/>
        </w:rPr>
        <w:t xml:space="preserve">Email:</w:t>
      </w:r>
      <w:r>
        <w:t xml:space="preserve"> </w:t>
      </w:r>
      <w:r>
        <w:t xml:space="preserve">juanpablo.martinez@email.com</w:t>
      </w:r>
      <w:r>
        <w:br/>
      </w:r>
      <w:r>
        <w:rPr>
          <w:bCs/>
          <w:b/>
        </w:rPr>
        <w:t xml:space="preserve">LinkedIn:</w:t>
      </w:r>
      <w:r>
        <w:t xml:space="preserve"> </w:t>
      </w:r>
      <w:r>
        <w:t xml:space="preserve">linkedin.com/in/juanpablo-petroleumengineer-chile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the oil and gas sector, specifically tailored to the unique challenges of Chile Santiago. Proficient in reservoir engineering, drilling optimization, and field development planning. Committed to delivering sustainable energy solutions while adhering to Chile's stringent environmental regulations. Proven track record in managing complex projects across diverse geological formations, including the Magallanes Basin and Patagonian regions. A strong advocate for innovation and collaboration in the Chilean energy landscape.</w:t>
      </w:r>
    </w:p>
    <w:bookmarkEnd w:id="21"/>
    <w:bookmarkStart w:id="22" w:name="technical-skills"/>
    <w:p>
      <w:pPr>
        <w:pStyle w:val="Heading2"/>
      </w:pPr>
      <w:r>
        <w:t xml:space="preserve">Technical Skills</w:t>
      </w:r>
    </w:p>
    <w:p>
      <w:pPr>
        <w:numPr>
          <w:ilvl w:val="0"/>
          <w:numId w:val="1001"/>
        </w:numPr>
        <w:pStyle w:val="Compact"/>
      </w:pPr>
      <w:r>
        <w:t xml:space="preserve">Reservoir Simulation (Petrel, ECLIPSE)</w:t>
      </w:r>
    </w:p>
    <w:p>
      <w:pPr>
        <w:numPr>
          <w:ilvl w:val="0"/>
          <w:numId w:val="1001"/>
        </w:numPr>
        <w:pStyle w:val="Compact"/>
      </w:pPr>
      <w:r>
        <w:t xml:space="preserve">Drilling and Completion Optimization</w:t>
      </w:r>
    </w:p>
    <w:p>
      <w:pPr>
        <w:numPr>
          <w:ilvl w:val="0"/>
          <w:numId w:val="1001"/>
        </w:numPr>
        <w:pStyle w:val="Compact"/>
      </w:pPr>
      <w:r>
        <w:t xml:space="preserve">Production Data Analysis and Forecasting</w:t>
      </w:r>
    </w:p>
    <w:p>
      <w:pPr>
        <w:numPr>
          <w:ilvl w:val="0"/>
          <w:numId w:val="1001"/>
        </w:numPr>
        <w:pStyle w:val="Compact"/>
      </w:pPr>
      <w:r>
        <w:t xml:space="preserve">CAD and GIS Software for Field Mapping</w:t>
      </w:r>
    </w:p>
    <w:p>
      <w:pPr>
        <w:numPr>
          <w:ilvl w:val="0"/>
          <w:numId w:val="1001"/>
        </w:numPr>
        <w:pStyle w:val="Compact"/>
      </w:pPr>
      <w:r>
        <w:t xml:space="preserve">Well Log Interpretation (Sonar, Gamma Ray)</w:t>
      </w:r>
    </w:p>
    <w:p>
      <w:pPr>
        <w:numPr>
          <w:ilvl w:val="0"/>
          <w:numId w:val="1001"/>
        </w:numPr>
        <w:pStyle w:val="Compact"/>
      </w:pPr>
      <w:r>
        <w:t xml:space="preserve">Oil and Gas Regulatory Compliance in Chile (SERNAGEOMIN)</w:t>
      </w:r>
    </w:p>
    <w:p>
      <w:pPr>
        <w:numPr>
          <w:ilvl w:val="0"/>
          <w:numId w:val="1001"/>
        </w:numPr>
        <w:pStyle w:val="Compact"/>
      </w:pPr>
      <w:r>
        <w:t xml:space="preserve">Project Management using P6 and Primavera</w:t>
      </w:r>
    </w:p>
    <w:bookmarkEnd w:id="22"/>
    <w:bookmarkStart w:id="23" w:name="professional-experience"/>
    <w:p>
      <w:pPr>
        <w:pStyle w:val="Heading2"/>
      </w:pPr>
      <w:r>
        <w:t xml:space="preserve">Professional Experience</w:t>
      </w:r>
    </w:p>
    <w:p>
      <w:pPr>
        <w:pStyle w:val="FirstParagraph"/>
      </w:pPr>
      <w:r>
        <w:rPr>
          <w:bCs/>
          <w:b/>
        </w:rPr>
        <w:t xml:space="preserve">Petroleum Engineer</w:t>
      </w:r>
      <w:r>
        <w:br/>
      </w:r>
      <w:r>
        <w:rPr>
          <w:iCs/>
          <w:i/>
        </w:rPr>
        <w:t xml:space="preserve">Andes Energy Solutions, Chile Santiago</w:t>
      </w:r>
      <w:r>
        <w:br/>
      </w:r>
      <w:r>
        <w:rPr>
          <w:iCs/>
          <w:i/>
        </w:rPr>
        <w:t xml:space="preserve">Jan 2020 – Present</w:t>
      </w:r>
    </w:p>
    <w:p>
      <w:pPr>
        <w:numPr>
          <w:ilvl w:val="0"/>
          <w:numId w:val="1002"/>
        </w:numPr>
        <w:pStyle w:val="Compact"/>
      </w:pPr>
      <w:r>
        <w:t xml:space="preserve">Lead reservoir engineering team to optimize production from the Los Cipreses field in the Magallanes Basin, increasing recovery rates by 12% through advanced simulation models.</w:t>
      </w:r>
    </w:p>
    <w:p>
      <w:pPr>
        <w:numPr>
          <w:ilvl w:val="0"/>
          <w:numId w:val="1002"/>
        </w:numPr>
        <w:pStyle w:val="Compact"/>
      </w:pPr>
      <w:r>
        <w:t xml:space="preserve">Collaborated with local authorities in Chile Santiago to ensure compliance with SERNAGEOMIN standards during drilling operations, reducing environmental risks by 18%.</w:t>
      </w:r>
    </w:p>
    <w:p>
      <w:pPr>
        <w:numPr>
          <w:ilvl w:val="0"/>
          <w:numId w:val="1002"/>
        </w:numPr>
        <w:pStyle w:val="Compact"/>
      </w:pPr>
      <w:r>
        <w:t xml:space="preserve">Implemented real-time data monitoring systems to improve decision-making during well interventions, resulting in a 20% reduction in downtime.</w:t>
      </w:r>
    </w:p>
    <w:p>
      <w:pPr>
        <w:numPr>
          <w:ilvl w:val="0"/>
          <w:numId w:val="1002"/>
        </w:numPr>
        <w:pStyle w:val="Compact"/>
      </w:pPr>
      <w:r>
        <w:t xml:space="preserve">Directed the design of a new production pipeline network for the Llanquihue region, integrating geospatial data to minimize ecological disruption.</w:t>
      </w:r>
    </w:p>
    <w:p>
      <w:pPr>
        <w:pStyle w:val="FirstParagraph"/>
      </w:pPr>
      <w:r>
        <w:rPr>
          <w:bCs/>
          <w:b/>
        </w:rPr>
        <w:t xml:space="preserve">Junior Petroleum Engineer</w:t>
      </w:r>
      <w:r>
        <w:br/>
      </w:r>
      <w:r>
        <w:rPr>
          <w:iCs/>
          <w:i/>
        </w:rPr>
        <w:t xml:space="preserve">Chilean Oil &amp; Gas Company (COG), Santiago</w:t>
      </w:r>
      <w:r>
        <w:br/>
      </w:r>
      <w:r>
        <w:rPr>
          <w:iCs/>
          <w:i/>
        </w:rPr>
        <w:t xml:space="preserve">Jun 2016 – Dec 2019</w:t>
      </w:r>
    </w:p>
    <w:p>
      <w:pPr>
        <w:numPr>
          <w:ilvl w:val="0"/>
          <w:numId w:val="1003"/>
        </w:numPr>
        <w:pStyle w:val="Compact"/>
      </w:pPr>
      <w:r>
        <w:t xml:space="preserve">Analyzed well logs and core samples from the Patagonian Basin to identify high-potential drilling zones, contributing to a 25% increase in exploration success rate.</w:t>
      </w:r>
    </w:p>
    <w:p>
      <w:pPr>
        <w:numPr>
          <w:ilvl w:val="0"/>
          <w:numId w:val="1003"/>
        </w:numPr>
        <w:pStyle w:val="Compact"/>
      </w:pPr>
      <w:r>
        <w:t xml:space="preserve">Supported the development of a digital twin model for the Quellón field, enabling predictive maintenance and operational efficiency improvements.</w:t>
      </w:r>
    </w:p>
    <w:p>
      <w:pPr>
        <w:numPr>
          <w:ilvl w:val="0"/>
          <w:numId w:val="1003"/>
        </w:numPr>
        <w:pStyle w:val="Compact"/>
      </w:pPr>
      <w:r>
        <w:t xml:space="preserve">Participated in cross-functional teams to design cost-effective completion strategies for unconventional reservoirs, reducing well construction costs by 15%.</w:t>
      </w:r>
    </w:p>
    <w:bookmarkEnd w:id="23"/>
    <w:bookmarkStart w:id="24" w:name="education"/>
    <w:p>
      <w:pPr>
        <w:pStyle w:val="Heading2"/>
      </w:pPr>
      <w:r>
        <w:t xml:space="preserve">Education</w:t>
      </w:r>
    </w:p>
    <w:p>
      <w:pPr>
        <w:pStyle w:val="FirstParagraph"/>
      </w:pPr>
      <w:r>
        <w:rPr>
          <w:bCs/>
          <w:b/>
        </w:rPr>
        <w:t xml:space="preserve">MSc in Petroleum Engineering</w:t>
      </w:r>
      <w:r>
        <w:br/>
      </w:r>
      <w:r>
        <w:rPr>
          <w:iCs/>
          <w:i/>
        </w:rPr>
        <w:t xml:space="preserve">Universidad de Chile, Santiago</w:t>
      </w:r>
      <w:r>
        <w:br/>
      </w:r>
      <w:r>
        <w:rPr>
          <w:iCs/>
          <w:i/>
        </w:rPr>
        <w:t xml:space="preserve">2014 – 2016</w:t>
      </w:r>
    </w:p>
    <w:p>
      <w:pPr>
        <w:pStyle w:val="BodyText"/>
      </w:pPr>
      <w:r>
        <w:t xml:space="preserve">Dissertation: "Optimizing Hydraulic Fracturing Techniques for Shale Reservoirs in Chile's Magallanes Basin."</w:t>
      </w:r>
    </w:p>
    <w:p>
      <w:pPr>
        <w:pStyle w:val="BodyText"/>
      </w:pPr>
      <w:r>
        <w:rPr>
          <w:bCs/>
          <w:b/>
        </w:rPr>
        <w:t xml:space="preserve">BSc in Chemical Engineering</w:t>
      </w:r>
      <w:r>
        <w:br/>
      </w:r>
      <w:r>
        <w:rPr>
          <w:iCs/>
          <w:i/>
        </w:rPr>
        <w:t xml:space="preserve">Pontificia Universidad Católica de Chile, Santiago</w:t>
      </w:r>
      <w:r>
        <w:br/>
      </w:r>
      <w:r>
        <w:rPr>
          <w:iCs/>
          <w:i/>
        </w:rPr>
        <w:t xml:space="preserve">2010 – 2014</w:t>
      </w:r>
    </w:p>
    <w:bookmarkEnd w:id="24"/>
    <w:bookmarkStart w:id="25" w:name="certifications-licenses"/>
    <w:p>
      <w:pPr>
        <w:pStyle w:val="Heading2"/>
      </w:pPr>
      <w:r>
        <w:t xml:space="preserve">Certifications &amp; Licenses</w:t>
      </w:r>
    </w:p>
    <w:p>
      <w:pPr>
        <w:numPr>
          <w:ilvl w:val="0"/>
          <w:numId w:val="1004"/>
        </w:numPr>
        <w:pStyle w:val="Compact"/>
      </w:pPr>
      <w:r>
        <w:t xml:space="preserve">Professional Engineer (PE) License, Chile (issued 2018)</w:t>
      </w:r>
    </w:p>
    <w:p>
      <w:pPr>
        <w:numPr>
          <w:ilvl w:val="0"/>
          <w:numId w:val="1004"/>
        </w:numPr>
        <w:pStyle w:val="Compact"/>
      </w:pPr>
      <w:r>
        <w:t xml:space="preserve">Certified Drilling Engineer (CDE), Society of Petroleum Engineers (SPE)</w:t>
      </w:r>
    </w:p>
    <w:p>
      <w:pPr>
        <w:numPr>
          <w:ilvl w:val="0"/>
          <w:numId w:val="1004"/>
        </w:numPr>
        <w:pStyle w:val="Compact"/>
      </w:pPr>
      <w:r>
        <w:t xml:space="preserve">ISO 14001 Environmental Management Systems Certification</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IELTS 7.5)</w:t>
      </w:r>
    </w:p>
    <w:p>
      <w:pPr>
        <w:numPr>
          <w:ilvl w:val="0"/>
          <w:numId w:val="1005"/>
        </w:numPr>
        <w:pStyle w:val="Compact"/>
      </w:pPr>
      <w:r>
        <w:t xml:space="preserve">Portuguese (Basic)</w:t>
      </w:r>
    </w:p>
    <w:bookmarkEnd w:id="26"/>
    <w:bookmarkStart w:id="27" w:name="projects-publications"/>
    <w:p>
      <w:pPr>
        <w:pStyle w:val="Heading2"/>
      </w:pPr>
      <w:r>
        <w:t xml:space="preserve">Projects &amp; Publications</w:t>
      </w:r>
    </w:p>
    <w:p>
      <w:pPr>
        <w:pStyle w:val="FirstParagraph"/>
      </w:pPr>
      <w:r>
        <w:rPr>
          <w:bCs/>
          <w:b/>
        </w:rPr>
        <w:t xml:space="preserve">Optimizing Drilling Efficiency in the Patagonian Basin (2021)</w:t>
      </w:r>
      <w:r>
        <w:br/>
      </w:r>
      <w:r>
        <w:rPr>
          <w:iCs/>
          <w:i/>
        </w:rPr>
        <w:t xml:space="preserve">Co-authored with SERNAGEOMIN, Chile Santiago</w:t>
      </w:r>
      <w:r>
        <w:br/>
      </w:r>
    </w:p>
    <w:p>
      <w:pPr>
        <w:pStyle w:val="BodyText"/>
      </w:pPr>
      <w:r>
        <w:t xml:space="preserve">Published in the Journal of Petroleum Science and Engineering, focusing on reducing drilling costs through advanced mud logging techniques.</w:t>
      </w:r>
    </w:p>
    <w:p>
      <w:pPr>
        <w:pStyle w:val="BodyText"/>
      </w:pPr>
      <w:r>
        <w:rPr>
          <w:bCs/>
          <w:b/>
        </w:rPr>
        <w:t xml:space="preserve">Sustainable Practices in Chilean Oil Fields (2020)</w:t>
      </w:r>
      <w:r>
        <w:br/>
      </w:r>
      <w:r>
        <w:rPr>
          <w:iCs/>
          <w:i/>
        </w:rPr>
        <w:t xml:space="preserve">Presented at the Chile Energy Summit, Santiago</w:t>
      </w:r>
      <w:r>
        <w:br/>
      </w:r>
    </w:p>
    <w:p>
      <w:pPr>
        <w:pStyle w:val="BodyText"/>
      </w:pPr>
      <w:r>
        <w:t xml:space="preserve">Demonstrated how integrating renewable energy sources into oil production can reduce carbon footprints while maintaining operational efficiency.</w:t>
      </w:r>
    </w:p>
    <w:bookmarkEnd w:id="27"/>
    <w:bookmarkStart w:id="28" w:name="references"/>
    <w:p>
      <w:pPr>
        <w:pStyle w:val="Heading2"/>
      </w:pPr>
      <w:r>
        <w:t xml:space="preserve">References</w:t>
      </w:r>
    </w:p>
    <w:p>
      <w:pPr>
        <w:pStyle w:val="FirstParagraph"/>
      </w:pPr>
      <w:r>
        <w:t xml:space="preserve">Available upon request. Contact: juanpablo.martinez@email.com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Chile Santiago</dc:title>
  <dc:creator/>
  <dc:language>en</dc:language>
  <cp:keywords/>
  <dcterms:created xsi:type="dcterms:W3CDTF">2025-12-12T01:59:24Z</dcterms:created>
  <dcterms:modified xsi:type="dcterms:W3CDTF">2025-12-12T01:59:24Z</dcterms:modified>
</cp:coreProperties>
</file>

<file path=docProps/custom.xml><?xml version="1.0" encoding="utf-8"?>
<Properties xmlns="http://schemas.openxmlformats.org/officeDocument/2006/custom-properties" xmlns:vt="http://schemas.openxmlformats.org/officeDocument/2006/docPropsVTypes"/>
</file>