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40" w:name="resume"/>
    <w:p>
      <w:pPr>
        <w:pStyle w:val="Heading1"/>
      </w:pPr>
      <w:r>
        <w:rPr>
          <w:bCs/>
          <w:b/>
        </w:rP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Ndayambu</w:t>
      </w:r>
      <w:r>
        <w:br/>
      </w:r>
      <w:r>
        <w:rPr>
          <w:bCs/>
          <w:b/>
        </w:rPr>
        <w:t xml:space="preserve">Email:</w:t>
      </w:r>
      <w:r>
        <w:t xml:space="preserve"> </w:t>
      </w:r>
      <w:r>
        <w:t xml:space="preserve">jondayambu@petroleumengineer.cd</w:t>
      </w:r>
      <w:r>
        <w:br/>
      </w:r>
      <w:r>
        <w:rPr>
          <w:bCs/>
          <w:b/>
        </w:rPr>
        <w:t xml:space="preserve">Phone:</w:t>
      </w:r>
      <w:r>
        <w:t xml:space="preserve"> </w:t>
      </w:r>
      <w:r>
        <w:t xml:space="preserve">+243 999 888 777</w:t>
      </w:r>
      <w:r>
        <w:br/>
      </w:r>
      <w:r>
        <w:rPr>
          <w:bCs/>
          <w:b/>
        </w:rPr>
        <w:t xml:space="preserve">Location:</w:t>
      </w:r>
      <w:r>
        <w:t xml:space="preserve"> </w:t>
      </w:r>
      <w:r>
        <w:t xml:space="preserve">Kinshasa, Democratic Republic of the Congo (DR Congo)</w:t>
      </w:r>
    </w:p>
    <w:bookmarkEnd w:id="20"/>
    <w:bookmarkEnd w:id="21"/>
    <w:bookmarkStart w:id="23" w:name="professional-summary"/>
    <w:bookmarkStart w:id="22" w:name="petroleum-engineer-professional-summary"/>
    <w:p>
      <w:pPr>
        <w:pStyle w:val="Heading2"/>
      </w:pPr>
      <w:r>
        <w:rPr>
          <w:bCs/>
          <w:b/>
        </w:rPr>
        <w:t xml:space="preserve">Petroleum Engineer</w:t>
      </w:r>
      <w:r>
        <w:t xml:space="preserve"> </w:t>
      </w:r>
      <w:r>
        <w:t xml:space="preserve">Professional Summary</w:t>
      </w:r>
    </w:p>
    <w:p>
      <w:pPr>
        <w:pStyle w:val="FirstParagraph"/>
      </w:pPr>
      <w:r>
        <w:t xml:space="preserve">A highly motivated and experienced Petroleum Engineer with over 8 years of expertise in upstream operations, reservoir management, and drilling optimization. Proven track record in delivering high-impact solutions to challenges specific to the DR Congo Kinshasa region, where I have worked on oil exploration, production optimization, and sustainable resource development projects. Adept at collaborating with multidisciplinary teams to maximize hydrocarbon recovery while adhering to local regulations and environmental standards. Committed to advancing the petroleum industry in DR Congo through innovation and technical excellence.</w:t>
      </w:r>
    </w:p>
    <w:bookmarkEnd w:id="22"/>
    <w:bookmarkEnd w:id="23"/>
    <w:bookmarkStart w:id="28" w:name="professional-experience"/>
    <w:bookmarkStart w:id="27" w:name="Xd377d0868eb5998a05f9a6aaa593436b9272ff2"/>
    <w:p>
      <w:pPr>
        <w:pStyle w:val="Heading2"/>
      </w:pPr>
      <w:r>
        <w:rPr>
          <w:bCs/>
          <w:b/>
        </w:rPr>
        <w:t xml:space="preserve">Petroleum Engineer</w:t>
      </w:r>
      <w:r>
        <w:t xml:space="preserve"> </w:t>
      </w:r>
      <w:r>
        <w:t xml:space="preserve">Professional Experience</w:t>
      </w:r>
    </w:p>
    <w:bookmarkStart w:id="24" w:name="senior-petroleum-engineer"/>
    <w:p>
      <w:pPr>
        <w:pStyle w:val="Heading3"/>
      </w:pPr>
      <w:r>
        <w:t xml:space="preserve">Senior Petroleum Engineer</w:t>
      </w:r>
    </w:p>
    <w:p>
      <w:pPr>
        <w:pStyle w:val="FirstParagraph"/>
      </w:pPr>
      <w:r>
        <w:rPr>
          <w:iCs/>
          <w:i/>
        </w:rPr>
        <w:t xml:space="preserve">African Energy Solutions (AES), Kinshasa, DR Congo</w:t>
      </w:r>
      <w:r>
        <w:t xml:space="preserve"> </w:t>
      </w:r>
      <w:r>
        <w:t xml:space="preserve">| January 2019 – Present</w:t>
      </w:r>
      <w:r>
        <w:br/>
      </w:r>
      <w:r>
        <w:t xml:space="preserve">- Led a team of 15 engineers in optimizing production from the Mbandaka and Kinshasa oil fields, increasing output by 22% through advanced reservoir simulation and well intervention strategies.</w:t>
      </w:r>
      <w:r>
        <w:br/>
      </w:r>
      <w:r>
        <w:t xml:space="preserve">- Designed and implemented a new drilling program for deepwater exploration in the Congo Basin, reducing costs by 18% while maintaining safety standards aligned with DR Congo’s national guidelines.</w:t>
      </w:r>
      <w:r>
        <w:br/>
      </w:r>
      <w:r>
        <w:t xml:space="preserve">- Collaborated with local authorities and international partners to secure licenses for 3 new exploration blocks in the Democratic Republic of the Congo, contributing to economic growth and energy security.</w:t>
      </w:r>
      <w:r>
        <w:br/>
      </w:r>
      <w:r>
        <w:t xml:space="preserve">- Developed a comprehensive training program for junior engineers in Kinshasa, focusing on equipment maintenance, safety protocols, and compliance with DR Congo’s environmental regulations.</w:t>
      </w:r>
    </w:p>
    <w:bookmarkEnd w:id="24"/>
    <w:bookmarkStart w:id="25" w:name="reservoir-engineer"/>
    <w:p>
      <w:pPr>
        <w:pStyle w:val="Heading3"/>
      </w:pPr>
      <w:r>
        <w:t xml:space="preserve">Reservoir Engineer</w:t>
      </w:r>
    </w:p>
    <w:p>
      <w:pPr>
        <w:pStyle w:val="FirstParagraph"/>
      </w:pPr>
      <w:r>
        <w:rPr>
          <w:iCs/>
          <w:i/>
        </w:rPr>
        <w:t xml:space="preserve">Kinshasa Oil &amp; Gas (KOG), Kinshasa, DR Congo</w:t>
      </w:r>
      <w:r>
        <w:t xml:space="preserve"> </w:t>
      </w:r>
      <w:r>
        <w:t xml:space="preserve">| June 2016 – December 2018</w:t>
      </w:r>
      <w:r>
        <w:br/>
      </w:r>
      <w:r>
        <w:t xml:space="preserve">- Analyzed geological data from the Likouala and Ituri regions to identify high-potential reservoirs, resulting in the discovery of two new oil fields.</w:t>
      </w:r>
      <w:r>
        <w:br/>
      </w:r>
      <w:r>
        <w:t xml:space="preserve">- Utilized Petrel and Eclipse software to create 3D reservoir models, improving recovery rates by 15% for existing wells in Kinshasa’s central fields.</w:t>
      </w:r>
      <w:r>
        <w:br/>
      </w:r>
      <w:r>
        <w:t xml:space="preserve">- Monitored well performance and conducted pressure tests to detect production inefficiencies, leading to a 20% reduction in downtime across the Kinshasa operations.</w:t>
      </w:r>
    </w:p>
    <w:bookmarkEnd w:id="25"/>
    <w:bookmarkStart w:id="26" w:name="junior-petroleum-engineer"/>
    <w:p>
      <w:pPr>
        <w:pStyle w:val="Heading3"/>
      </w:pPr>
      <w:r>
        <w:t xml:space="preserve">Junior Petroleum Engineer</w:t>
      </w:r>
    </w:p>
    <w:p>
      <w:pPr>
        <w:pStyle w:val="FirstParagraph"/>
      </w:pPr>
      <w:r>
        <w:rPr>
          <w:iCs/>
          <w:i/>
        </w:rPr>
        <w:t xml:space="preserve">DRC Energy Partners (DEP), Kinshasa, DR Congo</w:t>
      </w:r>
      <w:r>
        <w:t xml:space="preserve"> </w:t>
      </w:r>
      <w:r>
        <w:t xml:space="preserve">| March 2014 – May 2016</w:t>
      </w:r>
      <w:r>
        <w:br/>
      </w:r>
      <w:r>
        <w:t xml:space="preserve">- Assisted in the design of drilling rigs for onshore fields near the Congo River, ensuring compliance with local safety and environmental standards.</w:t>
      </w:r>
      <w:r>
        <w:br/>
      </w:r>
      <w:r>
        <w:t xml:space="preserve">- Participated in field surveys to assess infrastructure needs for new pipelines, contributing to a $50 million investment in Kinshasa’s energy sector.</w:t>
      </w:r>
      <w:r>
        <w:br/>
      </w:r>
      <w:r>
        <w:t xml:space="preserve">- Supported the development of a risk management framework for exploration activities, reducing accidents by 30% during the project lifecycle.</w:t>
      </w:r>
    </w:p>
    <w:bookmarkEnd w:id="26"/>
    <w:bookmarkEnd w:id="27"/>
    <w:bookmarkEnd w:id="28"/>
    <w:bookmarkStart w:id="31" w:name="education"/>
    <w:p>
      <w:pPr>
        <w:pStyle w:val="Heading2"/>
      </w:pPr>
      <w:r>
        <w:t xml:space="preserve">Education</w:t>
      </w:r>
    </w:p>
    <w:bookmarkStart w:id="29" w:name="X210edcf24b4ac0cb2a401f9b5f04517ad6f8653"/>
    <w:p>
      <w:pPr>
        <w:pStyle w:val="Heading3"/>
      </w:pPr>
      <w:r>
        <w:t xml:space="preserve">Bachelor of Science in Petroleum Engineering</w:t>
      </w:r>
    </w:p>
    <w:p>
      <w:pPr>
        <w:pStyle w:val="FirstParagraph"/>
      </w:pPr>
      <w:r>
        <w:rPr>
          <w:iCs/>
          <w:i/>
        </w:rPr>
        <w:t xml:space="preserve">University of Kinshasa, DR Congo</w:t>
      </w:r>
      <w:r>
        <w:t xml:space="preserve"> </w:t>
      </w:r>
      <w:r>
        <w:t xml:space="preserve">| 2010 – 2014</w:t>
      </w:r>
      <w:r>
        <w:br/>
      </w:r>
      <w:r>
        <w:t xml:space="preserve">- Graduated with honors, specializing in reservoir engineering and drilling technology.</w:t>
      </w:r>
      <w:r>
        <w:br/>
      </w:r>
      <w:r>
        <w:t xml:space="preserve">- Conducted research on the impact of sedimentary basins on hydrocarbon reserves in the DR Congo region.</w:t>
      </w:r>
    </w:p>
    <w:bookmarkEnd w:id="29"/>
    <w:bookmarkStart w:id="30" w:name="X37bd09a0d9d0289f17db7da3069c3dd9d9194a1"/>
    <w:p>
      <w:pPr>
        <w:pStyle w:val="Heading3"/>
      </w:pPr>
      <w:r>
        <w:t xml:space="preserve">Master of Science in Petroleum Engineering</w:t>
      </w:r>
    </w:p>
    <w:p>
      <w:pPr>
        <w:pStyle w:val="FirstParagraph"/>
      </w:pPr>
      <w:r>
        <w:rPr>
          <w:iCs/>
          <w:i/>
        </w:rPr>
        <w:t xml:space="preserve">University of Alberta, Canada</w:t>
      </w:r>
      <w:r>
        <w:t xml:space="preserve"> </w:t>
      </w:r>
      <w:r>
        <w:t xml:space="preserve">| 2015 – 2017</w:t>
      </w:r>
      <w:r>
        <w:br/>
      </w:r>
      <w:r>
        <w:t xml:space="preserve">- Focused on advanced reservoir simulation and environmental impact assessment for oil and gas projects.</w:t>
      </w:r>
      <w:r>
        <w:br/>
      </w:r>
      <w:r>
        <w:t xml:space="preserve">- Published a paper on "Sustainable Drilling Practices in Developing Economies," with a focus on the Democratic Republic of the Congo.</w:t>
      </w:r>
    </w:p>
    <w:bookmarkEnd w:id="30"/>
    <w:bookmarkEnd w:id="31"/>
    <w:bookmarkStart w:id="33" w:name="skills"/>
    <w:bookmarkStart w:id="3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pressure analysis, and production forecasting.</w:t>
      </w:r>
    </w:p>
    <w:p>
      <w:pPr>
        <w:numPr>
          <w:ilvl w:val="0"/>
          <w:numId w:val="1001"/>
        </w:numPr>
        <w:pStyle w:val="Compact"/>
      </w:pPr>
      <w:r>
        <w:rPr>
          <w:bCs/>
          <w:b/>
        </w:rPr>
        <w:t xml:space="preserve">Drilling Operations:</w:t>
      </w:r>
      <w:r>
        <w:t xml:space="preserve"> </w:t>
      </w:r>
      <w:r>
        <w:t xml:space="preserve">Well design, mud logging, and directional drilling.</w:t>
      </w:r>
    </w:p>
    <w:p>
      <w:pPr>
        <w:numPr>
          <w:ilvl w:val="0"/>
          <w:numId w:val="1001"/>
        </w:numPr>
        <w:pStyle w:val="Compact"/>
      </w:pPr>
      <w:r>
        <w:rPr>
          <w:bCs/>
          <w:b/>
        </w:rPr>
        <w:t xml:space="preserve">Data Analysis:</w:t>
      </w:r>
      <w:r>
        <w:t xml:space="preserve"> </w:t>
      </w:r>
      <w:r>
        <w:t xml:space="preserve">Proficient in Petrel, Eclipse, and Schlumberger software for geological modeling.</w:t>
      </w:r>
    </w:p>
    <w:p>
      <w:pPr>
        <w:numPr>
          <w:ilvl w:val="0"/>
          <w:numId w:val="1001"/>
        </w:numPr>
        <w:pStyle w:val="Compact"/>
      </w:pPr>
      <w:r>
        <w:rPr>
          <w:bCs/>
          <w:b/>
        </w:rPr>
        <w:t xml:space="preserve">Safety &amp; Compliance:</w:t>
      </w:r>
      <w:r>
        <w:t xml:space="preserve"> </w:t>
      </w:r>
      <w:r>
        <w:t xml:space="preserve">OSHA standards, API specifications, and DR Congo’s petroleum regulations.</w:t>
      </w:r>
    </w:p>
    <w:p>
      <w:pPr>
        <w:numPr>
          <w:ilvl w:val="0"/>
          <w:numId w:val="1001"/>
        </w:numPr>
        <w:pStyle w:val="Compact"/>
      </w:pPr>
      <w:r>
        <w:rPr>
          <w:bCs/>
          <w:b/>
        </w:rPr>
        <w:t xml:space="preserve">Project Management:</w:t>
      </w:r>
      <w:r>
        <w:t xml:space="preserve"> </w:t>
      </w:r>
      <w:r>
        <w:t xml:space="preserve">Budgeting, timeline planning, and stakeholder coordination for large-scale projects in Kinshasa.</w:t>
      </w:r>
    </w:p>
    <w:bookmarkEnd w:id="32"/>
    <w:bookmarkEnd w:id="33"/>
    <w:bookmarkStart w:id="35" w:name="certifications"/>
    <w:bookmarkStart w:id="34" w:name="certifications-training"/>
    <w:p>
      <w:pPr>
        <w:pStyle w:val="Heading2"/>
      </w:pPr>
      <w:r>
        <w:t xml:space="preserve">Certifications &amp; Training</w:t>
      </w:r>
    </w:p>
    <w:p>
      <w:pPr>
        <w:numPr>
          <w:ilvl w:val="0"/>
          <w:numId w:val="1002"/>
        </w:numPr>
        <w:pStyle w:val="Compact"/>
      </w:pPr>
      <w:r>
        <w:rPr>
          <w:bCs/>
          <w:b/>
        </w:rPr>
        <w:t xml:space="preserve">Oil and Gas Safety Training (OGST)</w:t>
      </w:r>
      <w:r>
        <w:t xml:space="preserve"> </w:t>
      </w:r>
      <w:r>
        <w:t xml:space="preserve">– DR Congo National Petroleum Council, 2018</w:t>
      </w:r>
    </w:p>
    <w:p>
      <w:pPr>
        <w:numPr>
          <w:ilvl w:val="0"/>
          <w:numId w:val="1002"/>
        </w:numPr>
        <w:pStyle w:val="Compact"/>
      </w:pPr>
      <w:r>
        <w:rPr>
          <w:bCs/>
          <w:b/>
        </w:rPr>
        <w:t xml:space="preserve">API Well Control Certification</w:t>
      </w:r>
      <w:r>
        <w:t xml:space="preserve"> </w:t>
      </w:r>
      <w:r>
        <w:t xml:space="preserve">– American Petroleum Institute, 2017</w:t>
      </w:r>
    </w:p>
    <w:p>
      <w:pPr>
        <w:numPr>
          <w:ilvl w:val="0"/>
          <w:numId w:val="1002"/>
        </w:numPr>
        <w:pStyle w:val="Compact"/>
      </w:pPr>
      <w:r>
        <w:rPr>
          <w:bCs/>
          <w:b/>
        </w:rPr>
        <w:t xml:space="preserve">Sustainable Energy Practices Workshop</w:t>
      </w:r>
      <w:r>
        <w:t xml:space="preserve"> </w:t>
      </w:r>
      <w:r>
        <w:t xml:space="preserve">– University of Kinshasa, 2019</w:t>
      </w:r>
    </w:p>
    <w:p>
      <w:pPr>
        <w:numPr>
          <w:ilvl w:val="0"/>
          <w:numId w:val="1002"/>
        </w:numPr>
        <w:pStyle w:val="Compact"/>
      </w:pPr>
      <w:r>
        <w:rPr>
          <w:bCs/>
          <w:b/>
        </w:rPr>
        <w:t xml:space="preserve">Course in Environmental Impact Assessment (EIA)</w:t>
      </w:r>
      <w:r>
        <w:t xml:space="preserve"> </w:t>
      </w:r>
      <w:r>
        <w:t xml:space="preserve">– African Union Energy Program, 2020</w:t>
      </w:r>
    </w:p>
    <w:bookmarkEnd w:id="34"/>
    <w:bookmarkEnd w:id="35"/>
    <w:bookmarkStart w:id="37" w:name="achievements"/>
    <w:bookmarkStart w:id="36" w:name="X1715c935d1d3ab3dfaf984152f6c28d6b20efc2"/>
    <w:p>
      <w:pPr>
        <w:pStyle w:val="Heading2"/>
      </w:pPr>
      <w:r>
        <w:t xml:space="preserve">Achievements and Contributions to DR Congo Kinshasa</w:t>
      </w:r>
    </w:p>
    <w:p>
      <w:pPr>
        <w:pStyle w:val="FirstParagraph"/>
      </w:pPr>
      <w:r>
        <w:t xml:space="preserve">- Recognized as "Top Engineer of the Year" by the DR Congo Petroleum Association (DCPA) in 2021 for contributions to Kinshasa’s oil sector.</w:t>
      </w:r>
      <w:r>
        <w:br/>
      </w:r>
      <w:r>
        <w:t xml:space="preserve">- Played a pivotal role in the successful completion of the Kikwit-1 Well, which became a model for cost-effective drilling in challenging terrains.</w:t>
      </w:r>
      <w:r>
        <w:br/>
      </w:r>
      <w:r>
        <w:t xml:space="preserve">- Advocated for community engagement initiatives, ensuring local populations near Kinshasa’s oil fields benefited from employment and infrastructure development.</w:t>
      </w:r>
    </w:p>
    <w:bookmarkEnd w:id="36"/>
    <w:bookmarkEnd w:id="37"/>
    <w:bookmarkStart w:id="38" w:name="professional-affiliations"/>
    <w:p>
      <w:pPr>
        <w:pStyle w:val="Heading2"/>
      </w:pPr>
      <w:r>
        <w:t xml:space="preserve">Professional Affiliations</w:t>
      </w:r>
    </w:p>
    <w:p>
      <w:pPr>
        <w:numPr>
          <w:ilvl w:val="0"/>
          <w:numId w:val="1003"/>
        </w:numPr>
        <w:pStyle w:val="Compact"/>
      </w:pPr>
      <w:r>
        <w:t xml:space="preserve">Member, DR Congo Petroleum Association (DCPA)</w:t>
      </w:r>
    </w:p>
    <w:p>
      <w:pPr>
        <w:numPr>
          <w:ilvl w:val="0"/>
          <w:numId w:val="1003"/>
        </w:numPr>
        <w:pStyle w:val="Compact"/>
      </w:pPr>
      <w:r>
        <w:t xml:space="preserve">Member, Society of Petroleum Engineers (SPE)</w:t>
      </w:r>
    </w:p>
    <w:p>
      <w:pPr>
        <w:numPr>
          <w:ilvl w:val="0"/>
          <w:numId w:val="1003"/>
        </w:numPr>
        <w:pStyle w:val="Compact"/>
      </w:pPr>
      <w:r>
        <w:t xml:space="preserve">Volunteer, Kinshasa Youth in Energy Network (KYEN)</w:t>
      </w:r>
    </w:p>
    <w:bookmarkEnd w:id="38"/>
    <w:bookmarkStart w:id="39" w:name="references"/>
    <w:p>
      <w:pPr>
        <w:pStyle w:val="Heading2"/>
      </w:pPr>
      <w:r>
        <w:t xml:space="preserve">References</w:t>
      </w:r>
    </w:p>
    <w:p>
      <w:pPr>
        <w:pStyle w:val="FirstParagraph"/>
      </w:pPr>
      <w:r>
        <w:t xml:space="preserve">Available upon request. Contact: jondayambu@petroleumengineer.cd</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DR Congo Kinshasa</dc:title>
  <dc:creator/>
  <dc:language>en</dc:language>
  <cp:keywords/>
  <dcterms:created xsi:type="dcterms:W3CDTF">2026-05-03T15:07:12Z</dcterms:created>
  <dcterms:modified xsi:type="dcterms:W3CDTF">2026-05-03T15:07:12Z</dcterms:modified>
</cp:coreProperties>
</file>

<file path=docProps/custom.xml><?xml version="1.0" encoding="utf-8"?>
<Properties xmlns="http://schemas.openxmlformats.org/officeDocument/2006/custom-properties" xmlns:vt="http://schemas.openxmlformats.org/officeDocument/2006/docPropsVTypes"/>
</file>