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Petroleum Engineer | Ghana Accra</w:t>
      </w:r>
    </w:p>
    <w:p>
      <w:pPr>
        <w:pStyle w:val="BodyText"/>
      </w:pPr>
      <w:r>
        <w:t xml:space="preserve">Email: johndoe@example.com | Phone: +233 20 1234567 | Location: Accra, Ghana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oil and gas operations, specializing in reservoir management, well optimization, and field development planning. Committed to driving sustainable energy solutions tailored to the unique challenges of the Ghana Accra region. Proficient in leveraging advanced technologies and local industry standards to maximize hydrocarbon recovery while adhering to environmental and safety regulations. Proven track record of delivering projects across onshore and offshore fields in Ghana, contributing significantly to the growth of the country’s energy sector.</w:t>
      </w:r>
    </w:p>
    <w:bookmarkEnd w:id="21"/>
    <w:bookmarkStart w:id="25" w:name="work-experience"/>
    <w:p>
      <w:pPr>
        <w:pStyle w:val="Heading2"/>
      </w:pPr>
      <w:r>
        <w:t xml:space="preserve">Work Experience</w:t>
      </w:r>
    </w:p>
    <w:bookmarkStart w:id="22" w:name="petroleum-engineer"/>
    <w:p>
      <w:pPr>
        <w:pStyle w:val="Heading3"/>
      </w:pPr>
      <w:r>
        <w:rPr>
          <w:bCs/>
          <w:b/>
        </w:rPr>
        <w:t xml:space="preserve">Petroleum Engineer</w:t>
      </w:r>
    </w:p>
    <w:p>
      <w:pPr>
        <w:pStyle w:val="FirstParagraph"/>
      </w:pPr>
      <w:r>
        <w:rPr>
          <w:iCs/>
          <w:i/>
        </w:rPr>
        <w:t xml:space="preserve">GNPC (Ghana National Petroleum Corporation), Accra, Ghana | 2018 - Present</w:t>
      </w:r>
    </w:p>
    <w:p>
      <w:pPr>
        <w:numPr>
          <w:ilvl w:val="0"/>
          <w:numId w:val="1001"/>
        </w:numPr>
        <w:pStyle w:val="Compact"/>
      </w:pPr>
      <w:r>
        <w:t xml:space="preserve">Managed reservoir engineering tasks for the Jubilee and TEN fields, optimizing production through advanced simulation models and data analysis.</w:t>
      </w:r>
    </w:p>
    <w:p>
      <w:pPr>
        <w:numPr>
          <w:ilvl w:val="0"/>
          <w:numId w:val="1001"/>
        </w:numPr>
        <w:pStyle w:val="Compact"/>
      </w:pPr>
      <w:r>
        <w:t xml:space="preserve">Collaborated with multidisciplinary teams to design and implement workover programs, increasing well efficiency by 15% in 2021.</w:t>
      </w:r>
    </w:p>
    <w:p>
      <w:pPr>
        <w:numPr>
          <w:ilvl w:val="0"/>
          <w:numId w:val="1001"/>
        </w:numPr>
        <w:pStyle w:val="Compact"/>
      </w:pPr>
      <w:r>
        <w:t xml:space="preserve">Conducted seismic interpretation and well log analysis to identify new drilling targets, contributing to the discovery of two additional oil reserves in the Volta Basin.</w:t>
      </w:r>
    </w:p>
    <w:p>
      <w:pPr>
        <w:numPr>
          <w:ilvl w:val="0"/>
          <w:numId w:val="1001"/>
        </w:numPr>
        <w:pStyle w:val="Compact"/>
      </w:pPr>
      <w:r>
        <w:t xml:space="preserve">Provided technical guidance for field development plans, ensuring compliance with Ghana Accra’s regulatory frameworks and international best practices.</w:t>
      </w:r>
    </w:p>
    <w:p>
      <w:pPr>
        <w:numPr>
          <w:ilvl w:val="0"/>
          <w:numId w:val="1001"/>
        </w:numPr>
        <w:pStyle w:val="Compact"/>
      </w:pPr>
      <w:r>
        <w:t xml:space="preserve">Led a team of 10 engineers in a major maintenance project that reduced downtime by 20%, enhancing operational safety and productivity.</w:t>
      </w:r>
    </w:p>
    <w:bookmarkEnd w:id="22"/>
    <w:bookmarkStart w:id="23" w:name="senior-reservoir-engineer"/>
    <w:p>
      <w:pPr>
        <w:pStyle w:val="Heading3"/>
      </w:pPr>
      <w:r>
        <w:rPr>
          <w:bCs/>
          <w:b/>
        </w:rPr>
        <w:t xml:space="preserve">Senior Reservoir Engineer</w:t>
      </w:r>
    </w:p>
    <w:p>
      <w:pPr>
        <w:pStyle w:val="FirstParagraph"/>
      </w:pPr>
      <w:r>
        <w:rPr>
          <w:iCs/>
          <w:i/>
        </w:rPr>
        <w:t xml:space="preserve">Oando Ghana, Accra, Ghana | 2015 - 2018</w:t>
      </w:r>
    </w:p>
    <w:p>
      <w:pPr>
        <w:numPr>
          <w:ilvl w:val="0"/>
          <w:numId w:val="1002"/>
        </w:numPr>
        <w:pStyle w:val="Compact"/>
      </w:pPr>
      <w:r>
        <w:t xml:space="preserve">Developed and maintained reservoir simulation models for the Sankofa and Tweneboa fields, enabling accurate production forecasts.</w:t>
      </w:r>
    </w:p>
    <w:p>
      <w:pPr>
        <w:numPr>
          <w:ilvl w:val="0"/>
          <w:numId w:val="1002"/>
        </w:numPr>
        <w:pStyle w:val="Compact"/>
      </w:pPr>
      <w:r>
        <w:t xml:space="preserve">Optimized well completion strategies using real-time data, resulting in a 12% increase in hydrocarbon recovery rates.</w:t>
      </w:r>
    </w:p>
    <w:p>
      <w:pPr>
        <w:numPr>
          <w:ilvl w:val="0"/>
          <w:numId w:val="1002"/>
        </w:numPr>
        <w:pStyle w:val="Compact"/>
      </w:pPr>
      <w:r>
        <w:t xml:space="preserve">Partnered with geologists to integrate geological and engineering data, improving the accuracy of reserve estimations by 18%.</w:t>
      </w:r>
    </w:p>
    <w:p>
      <w:pPr>
        <w:numPr>
          <w:ilvl w:val="0"/>
          <w:numId w:val="1002"/>
        </w:numPr>
        <w:pStyle w:val="Compact"/>
      </w:pPr>
      <w:r>
        <w:t xml:space="preserve">Presented technical reports to senior management and stakeholders, ensuring alignment with Ghana’s energy policy goals.</w:t>
      </w:r>
    </w:p>
    <w:p>
      <w:pPr>
        <w:numPr>
          <w:ilvl w:val="0"/>
          <w:numId w:val="1002"/>
        </w:numPr>
        <w:pStyle w:val="Compact"/>
      </w:pPr>
      <w:r>
        <w:t xml:space="preserve">Contributed to the design of a gas reinjection system that reduced flaring by 25% in the Accra region, enhancing environmental sustainability.</w:t>
      </w:r>
    </w:p>
    <w:bookmarkEnd w:id="23"/>
    <w:bookmarkStart w:id="24" w:name="junior-petroleum-engineer"/>
    <w:p>
      <w:pPr>
        <w:pStyle w:val="Heading3"/>
      </w:pPr>
      <w:r>
        <w:rPr>
          <w:bCs/>
          <w:b/>
        </w:rPr>
        <w:t xml:space="preserve">Junior Petroleum Engineer</w:t>
      </w:r>
    </w:p>
    <w:p>
      <w:pPr>
        <w:pStyle w:val="FirstParagraph"/>
      </w:pPr>
      <w:r>
        <w:rPr>
          <w:iCs/>
          <w:i/>
        </w:rPr>
        <w:t xml:space="preserve">Chevron Ghana, Accra, Ghana | 2012 - 2015</w:t>
      </w:r>
    </w:p>
    <w:p>
      <w:pPr>
        <w:numPr>
          <w:ilvl w:val="0"/>
          <w:numId w:val="1003"/>
        </w:numPr>
        <w:pStyle w:val="Compact"/>
      </w:pPr>
      <w:r>
        <w:t xml:space="preserve">Supported drilling operations in the Keta Basin, ensuring adherence to safety and technical standards.</w:t>
      </w:r>
    </w:p>
    <w:p>
      <w:pPr>
        <w:numPr>
          <w:ilvl w:val="0"/>
          <w:numId w:val="1003"/>
        </w:numPr>
        <w:pStyle w:val="Compact"/>
      </w:pPr>
      <w:r>
        <w:t xml:space="preserve">Assisted in the development of well logs and formation evaluation reports, identifying high-potential zones for exploration.</w:t>
      </w:r>
    </w:p>
    <w:p>
      <w:pPr>
        <w:numPr>
          <w:ilvl w:val="0"/>
          <w:numId w:val="1003"/>
        </w:numPr>
        <w:pStyle w:val="Compact"/>
      </w:pPr>
      <w:r>
        <w:t xml:space="preserve">Participated in site inspections and risk assessments for offshore platforms near Accra, contributing to a 30% reduction in operational incidents.</w:t>
      </w:r>
    </w:p>
    <w:p>
      <w:pPr>
        <w:numPr>
          <w:ilvl w:val="0"/>
          <w:numId w:val="1003"/>
        </w:numPr>
        <w:pStyle w:val="Compact"/>
      </w:pPr>
      <w:r>
        <w:t xml:space="preserve">Collaborated with academic institutions in Ghana to conduct field studies on reservoir characterization techniques.</w:t>
      </w:r>
    </w:p>
    <w:bookmarkEnd w:id="24"/>
    <w:bookmarkEnd w:id="25"/>
    <w:bookmarkStart w:id="28"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University of Mines and Technology, Tarkwa, Ghana | 2012</w:t>
      </w:r>
    </w:p>
    <w:p>
      <w:pPr>
        <w:pStyle w:val="BodyText"/>
      </w:pPr>
      <w:r>
        <w:t xml:space="preserve">Graduated with honors, focusing on reservoir engineering and production technology. Participated in several field trips to oil fields in the Greater Accra region.</w:t>
      </w:r>
    </w:p>
    <w:bookmarkEnd w:id="26"/>
    <w:bookmarkStart w:id="27" w:name="certification-professional-engineer-pe"/>
    <w:p>
      <w:pPr>
        <w:pStyle w:val="Heading3"/>
      </w:pPr>
      <w:r>
        <w:rPr>
          <w:bCs/>
          <w:b/>
        </w:rPr>
        <w:t xml:space="preserve">Certification: Professional Engineer (PE)</w:t>
      </w:r>
    </w:p>
    <w:p>
      <w:pPr>
        <w:pStyle w:val="FirstParagraph"/>
      </w:pPr>
      <w:r>
        <w:rPr>
          <w:iCs/>
          <w:i/>
        </w:rPr>
        <w:t xml:space="preserve">Ghana Engineering Council | 2018</w:t>
      </w:r>
    </w:p>
    <w:p>
      <w:pPr>
        <w:pStyle w:val="BodyText"/>
      </w:pPr>
      <w:r>
        <w:t xml:space="preserve">Registered as a licensed Petroleum Engineer, adhering to Ghana’s engineering standards and ethical guidelines.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Wellplan, Landmark, AutoCAD</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Field Expertise:</w:t>
      </w:r>
      <w:r>
        <w:t xml:space="preserve"> </w:t>
      </w:r>
      <w:r>
        <w:t xml:space="preserve">Reservoir simulation, well testing, production optimization, drilling operations</w:t>
      </w:r>
    </w:p>
    <w:p>
      <w:pPr>
        <w:numPr>
          <w:ilvl w:val="0"/>
          <w:numId w:val="1004"/>
        </w:numPr>
        <w:pStyle w:val="Compact"/>
      </w:pPr>
      <w:r>
        <w:rPr>
          <w:bCs/>
          <w:b/>
        </w:rPr>
        <w:t xml:space="preserve">Certifications:</w:t>
      </w:r>
      <w:r>
        <w:t xml:space="preserve"> </w:t>
      </w:r>
      <w:r>
        <w:t xml:space="preserve">OSHA 30, NEBOSH International General Certificate</w:t>
      </w:r>
    </w:p>
    <w:bookmarkEnd w:id="29"/>
    <w:bookmarkStart w:id="30" w:name="projects-achievements"/>
    <w:p>
      <w:pPr>
        <w:pStyle w:val="Heading2"/>
      </w:pPr>
      <w:r>
        <w:t xml:space="preserve">Projects &amp; Achievements</w:t>
      </w:r>
    </w:p>
    <w:p>
      <w:pPr>
        <w:pStyle w:val="FirstParagraph"/>
      </w:pPr>
      <w:r>
        <w:rPr>
          <w:bCs/>
          <w:b/>
        </w:rPr>
        <w:t xml:space="preserve">Reservoir Characterization for the Sankofa Field (2019)</w:t>
      </w:r>
    </w:p>
    <w:p>
      <w:pPr>
        <w:pStyle w:val="BodyText"/>
      </w:pPr>
      <w:r>
        <w:t xml:space="preserve">Lead a team to develop a 3D seismic model, enhancing the understanding of subsurface structures and enabling efficient well placement. Resulted in a 10% increase in production capacity.</w:t>
      </w:r>
    </w:p>
    <w:p>
      <w:pPr>
        <w:pStyle w:val="BodyText"/>
      </w:pPr>
      <w:r>
        <w:rPr>
          <w:bCs/>
          <w:b/>
        </w:rPr>
        <w:t xml:space="preserve">Gas Flaring Reduction Initiative (2020)</w:t>
      </w:r>
    </w:p>
    <w:p>
      <w:pPr>
        <w:pStyle w:val="BodyText"/>
      </w:pPr>
      <w:r>
        <w:t xml:space="preserve">Collaborated with GNPC to implement a gas reinjection system in the Greater Accra region, reducing flaring by 35% and aligning with Ghana’s climate goals.</w:t>
      </w:r>
    </w:p>
    <w:p>
      <w:pPr>
        <w:pStyle w:val="BodyText"/>
      </w:pPr>
      <w:r>
        <w:rPr>
          <w:bCs/>
          <w:b/>
        </w:rPr>
        <w:t xml:space="preserve">Drilling Optimization for the Tweneboa Field (2021)</w:t>
      </w:r>
    </w:p>
    <w:p>
      <w:pPr>
        <w:pStyle w:val="BodyText"/>
      </w:pPr>
      <w:r>
        <w:t xml:space="preserve">Implemented real-time monitoring systems that improved drilling efficiency by 18%, saving $2.5 million in operational costs.</w:t>
      </w:r>
    </w:p>
    <w:bookmarkEnd w:id="30"/>
    <w:bookmarkStart w:id="31" w:name="professional-memberships"/>
    <w:p>
      <w:pPr>
        <w:pStyle w:val="Heading2"/>
      </w:pPr>
      <w:r>
        <w:t xml:space="preserve">Professional Memberships</w:t>
      </w:r>
    </w:p>
    <w:p>
      <w:pPr>
        <w:numPr>
          <w:ilvl w:val="0"/>
          <w:numId w:val="1005"/>
        </w:numPr>
        <w:pStyle w:val="Compact"/>
      </w:pPr>
      <w:r>
        <w:rPr>
          <w:bCs/>
          <w:b/>
        </w:rPr>
        <w:t xml:space="preserve">Ghana Society of Engineers (GSE)</w:t>
      </w:r>
      <w:r>
        <w:t xml:space="preserve"> </w:t>
      </w:r>
      <w:r>
        <w:t xml:space="preserve">- Member since 2015</w:t>
      </w:r>
    </w:p>
    <w:p>
      <w:pPr>
        <w:numPr>
          <w:ilvl w:val="0"/>
          <w:numId w:val="1005"/>
        </w:numPr>
        <w:pStyle w:val="Compact"/>
      </w:pPr>
      <w:r>
        <w:rPr>
          <w:bCs/>
          <w:b/>
        </w:rPr>
        <w:t xml:space="preserve">Society of Petroleum Engineers (SPE)</w:t>
      </w:r>
      <w:r>
        <w:t xml:space="preserve"> </w:t>
      </w:r>
      <w:r>
        <w:t xml:space="preserve">- Member since 2017</w:t>
      </w:r>
    </w:p>
    <w:p>
      <w:pPr>
        <w:numPr>
          <w:ilvl w:val="0"/>
          <w:numId w:val="1005"/>
        </w:numPr>
        <w:pStyle w:val="Compact"/>
      </w:pPr>
      <w:r>
        <w:rPr>
          <w:bCs/>
          <w:b/>
        </w:rPr>
        <w:t xml:space="preserve">African Association of Unconventional Gas and Oil (AAUGO)</w:t>
      </w:r>
      <w:r>
        <w:t xml:space="preserve"> </w:t>
      </w:r>
      <w:r>
        <w:t xml:space="preserve">- Active participant in regional conferences and workshops.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Petroleum Engineer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Ghana Accra</dc:title>
  <dc:creator/>
  <dc:language>en</dc:language>
  <cp:keywords/>
  <dcterms:created xsi:type="dcterms:W3CDTF">2026-07-22T18:00:04Z</dcterms:created>
  <dcterms:modified xsi:type="dcterms:W3CDTF">2026-07-22T18:00:04Z</dcterms:modified>
</cp:coreProperties>
</file>

<file path=docProps/custom.xml><?xml version="1.0" encoding="utf-8"?>
<Properties xmlns="http://schemas.openxmlformats.org/officeDocument/2006/custom-properties" xmlns:vt="http://schemas.openxmlformats.org/officeDocument/2006/docPropsVTypes"/>
</file>