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3" w:name="petroleum-engineer-resume"/>
    <w:p>
      <w:pPr>
        <w:pStyle w:val="Heading1"/>
      </w:pPr>
      <w:r>
        <w:t xml:space="preserve">Petroleum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+62 812 3456 7890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over [X years] of expertise in the oil and gas industry, specializing in reservoir engineering, drilling optimization, and production management. Based in Jakarta, Indonesia, I have worked on multiple projects across the archipelago's diverse geological formations. My career is focused on delivering sustainable energy solutions while adhering to Indonesia's regulatory frameworks and environmental standards. I am passionate about leveraging my technical skills to support the growth of Indonesia’s petroleum sector, particularly in Jakarta’s strategic industrial hubs.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Reservoir simulation using Petrel, Eclipse, and CMG</w:t>
      </w:r>
    </w:p>
    <w:p>
      <w:pPr>
        <w:numPr>
          <w:ilvl w:val="0"/>
          <w:numId w:val="1001"/>
        </w:numPr>
        <w:pStyle w:val="Compact"/>
      </w:pPr>
      <w:r>
        <w:t xml:space="preserve">Drilling and completion design with AutoCAD and Schlumberger tools</w:t>
      </w:r>
    </w:p>
    <w:p>
      <w:pPr>
        <w:numPr>
          <w:ilvl w:val="0"/>
          <w:numId w:val="1001"/>
        </w:numPr>
        <w:pStyle w:val="Compact"/>
      </w:pPr>
      <w:r>
        <w:t xml:space="preserve">Data analysis and interpretation using Python, MATLAB, and Excel</w:t>
      </w:r>
    </w:p>
    <w:p>
      <w:pPr>
        <w:numPr>
          <w:ilvl w:val="0"/>
          <w:numId w:val="1001"/>
        </w:numPr>
        <w:pStyle w:val="Compact"/>
      </w:pPr>
      <w:r>
        <w:t xml:space="preserve">Familiarity with Indonesia’s petroleum regulations (e.g., Ministry of Energy and Mineral Resources)</w:t>
      </w:r>
    </w:p>
    <w:p>
      <w:pPr>
        <w:numPr>
          <w:ilvl w:val="0"/>
          <w:numId w:val="1001"/>
        </w:numPr>
        <w:pStyle w:val="Compact"/>
      </w:pPr>
      <w:r>
        <w:t xml:space="preserve">Experience in offshore/onshore field development in Jakarta's surrounding regions</w:t>
      </w:r>
    </w:p>
    <w:p>
      <w:pPr>
        <w:numPr>
          <w:ilvl w:val="0"/>
          <w:numId w:val="1001"/>
        </w:numPr>
        <w:pStyle w:val="Compact"/>
      </w:pPr>
      <w:r>
        <w:t xml:space="preserve">Certified in HSE (Health, Safety, and Environment) practices for Indonesian operations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Pertamina Energi Utama, Jakarta, Indonesia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Optimized production strategies for the Cepu Block in Central Java, improving recovery rates by 15% through advanced reservoir modeling.</w:t>
      </w:r>
    </w:p>
    <w:p>
      <w:pPr>
        <w:numPr>
          <w:ilvl w:val="0"/>
          <w:numId w:val="1002"/>
        </w:numPr>
        <w:pStyle w:val="Compact"/>
      </w:pPr>
      <w:r>
        <w:t xml:space="preserve">Collaborated with teams to design and implement drilling programs for offshore fields in the Java Sea, reducing operational costs by 20%.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compliance audits to ensure adherence to Indonesia’s environmental laws and safety protocols.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for well intervention projects in Jakarta’s industrial zones, enhancing efficiency and reducing downtime.</w:t>
      </w:r>
    </w:p>
    <w:bookmarkEnd w:id="23"/>
    <w:bookmarkStart w:id="24" w:name="sr.-reservoir-engineer"/>
    <w:p>
      <w:pPr>
        <w:pStyle w:val="Heading3"/>
      </w:pPr>
      <w:r>
        <w:rPr>
          <w:bCs/>
          <w:b/>
        </w:rPr>
        <w:t xml:space="preserve">Sr. Reservoir Engineer</w:t>
      </w:r>
    </w:p>
    <w:p>
      <w:pPr>
        <w:pStyle w:val="FirstParagraph"/>
      </w:pPr>
      <w:r>
        <w:rPr>
          <w:iCs/>
          <w:i/>
        </w:rPr>
        <w:t xml:space="preserve">ExxonMobil Indonesia, Jakarta, Indonesia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of 10 engineers to develop a 5-year production forecast for the Mahakam Field in East Kalimantan, aligning with Indonesia’s energy demand projections.</w:t>
      </w:r>
    </w:p>
    <w:p>
      <w:pPr>
        <w:numPr>
          <w:ilvl w:val="0"/>
          <w:numId w:val="1003"/>
        </w:numPr>
        <w:pStyle w:val="Compact"/>
      </w:pPr>
      <w:r>
        <w:t xml:space="preserve">Integrated AI-driven analytics into reservoir management systems, resulting in a 25% improvement in predictive accuracy.</w:t>
      </w:r>
    </w:p>
    <w:p>
      <w:pPr>
        <w:numPr>
          <w:ilvl w:val="0"/>
          <w:numId w:val="1003"/>
        </w:numPr>
        <w:pStyle w:val="Compact"/>
      </w:pPr>
      <w:r>
        <w:t xml:space="preserve">Partnered with local stakeholders to streamline operations in Jakarta’s petrochemical supply chain, ensuring compliance with Indonesian export regulations.</w:t>
      </w:r>
    </w:p>
    <w:p>
      <w:pPr>
        <w:numPr>
          <w:ilvl w:val="0"/>
          <w:numId w:val="1003"/>
        </w:numPr>
        <w:pStyle w:val="Compact"/>
      </w:pPr>
      <w:r>
        <w:t xml:space="preserve">Presented technical findings at industry conferences in Jakarta, fostering partnerships between international and domestic energy firms.</w:t>
      </w:r>
    </w:p>
    <w:bookmarkEnd w:id="24"/>
    <w:bookmarkStart w:id="25" w:name="petroleum-engineering-intern"/>
    <w:p>
      <w:pPr>
        <w:pStyle w:val="Heading3"/>
      </w:pPr>
      <w:r>
        <w:rPr>
          <w:bCs/>
          <w:b/>
        </w:rPr>
        <w:t xml:space="preserve">Petroleum Engineering Intern</w:t>
      </w:r>
    </w:p>
    <w:p>
      <w:pPr>
        <w:pStyle w:val="FirstParagraph"/>
      </w:pPr>
      <w:r>
        <w:rPr>
          <w:iCs/>
          <w:i/>
        </w:rPr>
        <w:t xml:space="preserve">Shell Indonesia, Jakarta, Indonesia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 new well completion strategy for the Pekanbaru Field, contributing to a 10% increase in daily output.</w:t>
      </w:r>
    </w:p>
    <w:p>
      <w:pPr>
        <w:numPr>
          <w:ilvl w:val="0"/>
          <w:numId w:val="1004"/>
        </w:numPr>
        <w:pStyle w:val="Compact"/>
      </w:pPr>
      <w:r>
        <w:t xml:space="preserve">Supported data collection and analysis for a geothermal project in West Java, ensuring alignment with Indonesia’s renewable energy targets.</w:t>
      </w:r>
    </w:p>
    <w:p>
      <w:pPr>
        <w:numPr>
          <w:ilvl w:val="0"/>
          <w:numId w:val="1004"/>
        </w:numPr>
        <w:pStyle w:val="Compact"/>
      </w:pPr>
      <w:r>
        <w:t xml:space="preserve">Developed training materials on drilling safety protocols for Jakarta-based field teams, improving overall compliance rates by 30%.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br/>
      </w:r>
      <w:r>
        <w:t xml:space="preserve">Institut Teknologi Bandung (ITB), Indonesia | [Graduation Date]</w:t>
      </w:r>
    </w:p>
    <w:p>
      <w:pPr>
        <w:pStyle w:val="BodyText"/>
      </w:pPr>
      <w:r>
        <w:rPr>
          <w:bCs/>
          <w:b/>
        </w:rPr>
        <w:t xml:space="preserve">Master of Science in Reservoir Engineering</w:t>
      </w:r>
      <w:r>
        <w:br/>
      </w:r>
      <w:r>
        <w:t xml:space="preserve">Stanford University, USA | [Graduation Date]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 – Indonesia</w:t>
      </w:r>
    </w:p>
    <w:p>
      <w:pPr>
        <w:numPr>
          <w:ilvl w:val="0"/>
          <w:numId w:val="1005"/>
        </w:numPr>
        <w:pStyle w:val="Compact"/>
      </w:pPr>
      <w:r>
        <w:t xml:space="preserve">Schlumberger Reservoir Simulation Certification</w:t>
      </w:r>
    </w:p>
    <w:p>
      <w:pPr>
        <w:numPr>
          <w:ilvl w:val="0"/>
          <w:numId w:val="1005"/>
        </w:numPr>
        <w:pStyle w:val="Compact"/>
      </w:pPr>
      <w:r>
        <w:t xml:space="preserve">HSE Manager Certification (Indonesia)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</w:t>
      </w:r>
    </w:p>
    <w:bookmarkEnd w:id="28"/>
    <w:bookmarkStart w:id="29" w:name="projects-technical-contributions"/>
    <w:p>
      <w:pPr>
        <w:pStyle w:val="Heading2"/>
      </w:pPr>
      <w:r>
        <w:t xml:space="preserve">Projects &amp; Technical Contributions</w:t>
      </w:r>
    </w:p>
    <w:p>
      <w:pPr>
        <w:pStyle w:val="FirstParagraph"/>
      </w:pPr>
      <w:r>
        <w:rPr>
          <w:bCs/>
          <w:b/>
        </w:rPr>
        <w:t xml:space="preserve">Reservoir Characterization for the Karimun Field (Jakarta Region)</w:t>
      </w:r>
      <w:r>
        <w:br/>
      </w:r>
      <w:r>
        <w:t xml:space="preserve">Led a team to analyze seismic data and develop a 3D model, enabling precise well placement and boosting production by 18%.</w:t>
      </w:r>
    </w:p>
    <w:p>
      <w:pPr>
        <w:pStyle w:val="BodyText"/>
      </w:pPr>
      <w:r>
        <w:rPr>
          <w:bCs/>
          <w:b/>
        </w:rPr>
        <w:t xml:space="preserve">Drilling Optimization in the Jakarta Industrial Zone</w:t>
      </w:r>
      <w:r>
        <w:br/>
      </w:r>
      <w:r>
        <w:t xml:space="preserve">Introduced real-time monitoring systems for drilling operations, reducing non-productive time by 25% and enhancing safety standards.</w:t>
      </w:r>
    </w:p>
    <w:p>
      <w:pPr>
        <w:pStyle w:val="BodyText"/>
      </w:pPr>
      <w:r>
        <w:rPr>
          <w:bCs/>
          <w:b/>
        </w:rPr>
        <w:t xml:space="preserve">Sustainable Production Practices in East Java</w:t>
      </w:r>
      <w:r>
        <w:br/>
      </w:r>
      <w:r>
        <w:t xml:space="preserve">Designed a water injection plan to mitigate reservoir pressure decline, extending the field’s economic life by 10 years.</w:t>
      </w:r>
    </w:p>
    <w:bookmarkEnd w:id="29"/>
    <w:bookmarkStart w:id="30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6"/>
        </w:numPr>
        <w:pStyle w:val="Compact"/>
      </w:pPr>
      <w:r>
        <w:t xml:space="preserve">Indonesian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Basic understanding of Javanese dialects</w:t>
      </w:r>
    </w:p>
    <w:p>
      <w:pPr>
        <w:numPr>
          <w:ilvl w:val="0"/>
          <w:numId w:val="1006"/>
        </w:numPr>
        <w:pStyle w:val="Compact"/>
      </w:pPr>
      <w:r>
        <w:t xml:space="preserve">Certified in Microsoft Office Suite and GIS software (ArcGIS)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Indonesian Petroleum Association (IPA)</w:t>
      </w:r>
    </w:p>
    <w:p>
      <w:pPr>
        <w:numPr>
          <w:ilvl w:val="0"/>
          <w:numId w:val="1007"/>
        </w:numPr>
        <w:pStyle w:val="Compact"/>
      </w:pPr>
      <w:r>
        <w:t xml:space="preserve">Member, Society of Petroleum Engineers (SPE)</w:t>
      </w:r>
    </w:p>
    <w:p>
      <w:pPr>
        <w:numPr>
          <w:ilvl w:val="0"/>
          <w:numId w:val="1007"/>
        </w:numPr>
        <w:pStyle w:val="Compact"/>
      </w:pPr>
      <w:r>
        <w:t xml:space="preserve">Volunteer, Jakarta Energy Forum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John Doe | Resume for Petroleum Engineer in Indonesia Jakarta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Petroleum Engineer - Indonesia Jakarta</dc:title>
  <dc:creator/>
  <dc:language>en</dc:language>
  <cp:keywords/>
  <dcterms:created xsi:type="dcterms:W3CDTF">2025-12-14T00:24:02Z</dcterms:created>
  <dcterms:modified xsi:type="dcterms:W3CDTF">2025-12-14T00:24:02Z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