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petroleum-engineer-resume"/>
    <w:p>
      <w:pPr>
        <w:pStyle w:val="Heading1"/>
      </w:pPr>
      <w:r>
        <w:t xml:space="preserve">Petroleum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over a decade of expertise in the oil and gas industry. Specializing in reservoir engineering, drilling optimization, and production management, I have consistently delivered innovative solutions to complex challenges. My work as a Petroleum Engineer in Italy Rome has been centered on maximizing hydrocarbon recovery while adhering to strict environmental regulations. With a strong understanding of Italian energy policies and local geological formations, I aim to contribute my technical acumen and leadership skills to drive sustainable development in the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Reservoir Simulation &amp; Modeling (using Petrel, Eclipse, and CMG)</w:t>
      </w:r>
    </w:p>
    <w:p>
      <w:pPr>
        <w:numPr>
          <w:ilvl w:val="0"/>
          <w:numId w:val="1001"/>
        </w:numPr>
        <w:pStyle w:val="Compact"/>
      </w:pPr>
      <w:r>
        <w:t xml:space="preserve">Drilling and Completion Engineering</w:t>
      </w:r>
    </w:p>
    <w:p>
      <w:pPr>
        <w:numPr>
          <w:ilvl w:val="0"/>
          <w:numId w:val="1001"/>
        </w:numPr>
        <w:pStyle w:val="Compact"/>
      </w:pPr>
      <w:r>
        <w:t xml:space="preserve">Production Optimization and Well Performance Analysis</w:t>
      </w:r>
    </w:p>
    <w:p>
      <w:pPr>
        <w:numPr>
          <w:ilvl w:val="0"/>
          <w:numId w:val="1001"/>
        </w:numPr>
        <w:pStyle w:val="Compact"/>
      </w:pPr>
      <w:r>
        <w:t xml:space="preserve">Safety, Health, and Environment (SHE) Management Systems</w:t>
      </w:r>
    </w:p>
    <w:p>
      <w:pPr>
        <w:numPr>
          <w:ilvl w:val="0"/>
          <w:numId w:val="1001"/>
        </w:numPr>
        <w:pStyle w:val="Compact"/>
      </w:pPr>
      <w:r>
        <w:t xml:space="preserve">Geological Data Interpretation &amp; Seismic Analysis</w:t>
      </w:r>
    </w:p>
    <w:p>
      <w:pPr>
        <w:numPr>
          <w:ilvl w:val="0"/>
          <w:numId w:val="1001"/>
        </w:numPr>
        <w:pStyle w:val="Compact"/>
      </w:pPr>
      <w:r>
        <w:t xml:space="preserve">C++/Python for Data Analytics in Oil &amp; Gas Operations</w:t>
      </w:r>
    </w:p>
    <w:p>
      <w:pPr>
        <w:numPr>
          <w:ilvl w:val="0"/>
          <w:numId w:val="1001"/>
        </w:numPr>
        <w:pStyle w:val="Compact"/>
      </w:pPr>
      <w:r>
        <w:t xml:space="preserve">Proficient in Italian and English (fluent in both)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Eni S.p.A. - Rome, Italy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to optimize reservoir management strategies in the Mediterranean Basin, resulting in a 12% increase in oil recovery rates.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advanced drilling techniques for offshore fields near Sicily, reducing operational costs by 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environmental agencies to ensure compliance with Italy Rome’s strict regulatory frameworks, securing permits for new exploration projects.</w:t>
      </w:r>
    </w:p>
    <w:p>
      <w:pPr>
        <w:numPr>
          <w:ilvl w:val="0"/>
          <w:numId w:val="1002"/>
        </w:numPr>
        <w:pStyle w:val="Compact"/>
      </w:pPr>
      <w:r>
        <w:t xml:space="preserve">Conducted detailed seismic interpretation studies to identify high-potential zones in the Apennine region, contributing to the discovery of 3 new hydrocarbon reserves.</w:t>
      </w:r>
    </w:p>
    <w:bookmarkEnd w:id="23"/>
    <w:bookmarkStart w:id="24" w:name="senior-reservoir-engineer"/>
    <w:p>
      <w:pPr>
        <w:pStyle w:val="Heading3"/>
      </w:pPr>
      <w:r>
        <w:rPr>
          <w:bCs/>
          <w:b/>
        </w:rPr>
        <w:t xml:space="preserve">Senior Reservoir Engineer</w:t>
      </w:r>
    </w:p>
    <w:p>
      <w:pPr>
        <w:pStyle w:val="FirstParagraph"/>
      </w:pPr>
      <w:r>
        <w:rPr>
          <w:iCs/>
          <w:i/>
        </w:rPr>
        <w:t xml:space="preserve">TotalEnergies - Rome, Italy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reservoir simulation models for onshore fields in Lazio, improving production forecasting accuracy by 15%.</w:t>
      </w:r>
    </w:p>
    <w:p>
      <w:pPr>
        <w:numPr>
          <w:ilvl w:val="0"/>
          <w:numId w:val="1003"/>
        </w:numPr>
        <w:pStyle w:val="Compact"/>
      </w:pPr>
      <w:r>
        <w:t xml:space="preserve">Designed and executed well intervention programs to enhance well productivity, achieving a 20% reduction in downtime.</w:t>
      </w:r>
    </w:p>
    <w:p>
      <w:pPr>
        <w:numPr>
          <w:ilvl w:val="0"/>
          <w:numId w:val="1003"/>
        </w:numPr>
        <w:pStyle w:val="Compact"/>
      </w:pPr>
      <w:r>
        <w:t xml:space="preserve">Published technical papers on sustainable extraction practices, presented at international conferences in Italy Rome.</w:t>
      </w:r>
    </w:p>
    <w:p>
      <w:pPr>
        <w:numPr>
          <w:ilvl w:val="0"/>
          <w:numId w:val="1003"/>
        </w:numPr>
        <w:pStyle w:val="Compact"/>
      </w:pPr>
      <w:r>
        <w:t xml:space="preserve">Trained junior engineers on the latest software tools and industry best practices, fostering a culture of continuous improvement.</w:t>
      </w:r>
    </w:p>
    <w:bookmarkEnd w:id="24"/>
    <w:bookmarkStart w:id="25" w:name="junior-petroleum-engineer"/>
    <w:p>
      <w:pPr>
        <w:pStyle w:val="Heading3"/>
      </w:pPr>
      <w:r>
        <w:rPr>
          <w:bCs/>
          <w:b/>
        </w:rPr>
        <w:t xml:space="preserve">Junior Petroleum Engineer</w:t>
      </w:r>
    </w:p>
    <w:p>
      <w:pPr>
        <w:pStyle w:val="FirstParagraph"/>
      </w:pPr>
      <w:r>
        <w:rPr>
          <w:iCs/>
          <w:i/>
        </w:rPr>
        <w:t xml:space="preserve">Agip S.p.A. - Rome, Italy | March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completion strategies for deepwater wells in the Adriatic Sea, contributing to a 10% increase in output.</w:t>
      </w:r>
    </w:p>
    <w:p>
      <w:pPr>
        <w:numPr>
          <w:ilvl w:val="0"/>
          <w:numId w:val="1004"/>
        </w:numPr>
        <w:pStyle w:val="Compact"/>
      </w:pPr>
      <w:r>
        <w:t xml:space="preserve">Conducted field studies on sand production and implemented mitigation strategies, reducing equipment failure rates by 18%.</w:t>
      </w:r>
    </w:p>
    <w:p>
      <w:pPr>
        <w:numPr>
          <w:ilvl w:val="0"/>
          <w:numId w:val="1004"/>
        </w:numPr>
        <w:pStyle w:val="Compact"/>
      </w:pPr>
      <w:r>
        <w:t xml:space="preserve">Supported project teams in the development of feasibility reports for new drilling sites near Rome’s industrial zones.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petroleum-engineering"/>
    <w:p>
      <w:pPr>
        <w:pStyle w:val="Heading3"/>
      </w:pPr>
      <w:r>
        <w:rPr>
          <w:bCs/>
          <w:b/>
        </w:rPr>
        <w:t xml:space="preserve">MSc in Petroleum Engineering</w:t>
      </w:r>
    </w:p>
    <w:p>
      <w:pPr>
        <w:pStyle w:val="FirstParagraph"/>
      </w:pPr>
      <w:r>
        <w:rPr>
          <w:iCs/>
          <w:i/>
        </w:rPr>
        <w:t xml:space="preserve">University of Rome La Sapienza | 2011 – 2014</w:t>
      </w:r>
    </w:p>
    <w:p>
      <w:pPr>
        <w:pStyle w:val="BodyText"/>
      </w:pPr>
      <w:r>
        <w:t xml:space="preserve">Thesis: "Optimizing Hydraulic Fracturing Techniques in Shale Gas Reservoirs of the Central Italy Region."</w:t>
      </w:r>
    </w:p>
    <w:bookmarkEnd w:id="27"/>
    <w:bookmarkStart w:id="28" w:name="bsc-in-mechanical-engineering"/>
    <w:p>
      <w:pPr>
        <w:pStyle w:val="Heading3"/>
      </w:pPr>
      <w:r>
        <w:rPr>
          <w:bCs/>
          <w:b/>
        </w:rPr>
        <w:t xml:space="preserve">BSc in Mechanical Engineering</w:t>
      </w:r>
    </w:p>
    <w:p>
      <w:pPr>
        <w:pStyle w:val="FirstParagraph"/>
      </w:pPr>
      <w:r>
        <w:rPr>
          <w:iCs/>
          <w:i/>
        </w:rPr>
        <w:t xml:space="preserve">University of Naples Federico II | 2008 – 2011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Petroleum Engineering Professional License (Italy) | 2019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| 2017</w:t>
      </w:r>
    </w:p>
    <w:p>
      <w:pPr>
        <w:numPr>
          <w:ilvl w:val="0"/>
          <w:numId w:val="1005"/>
        </w:numPr>
        <w:pStyle w:val="Compact"/>
      </w:pPr>
      <w:r>
        <w:t xml:space="preserve">Course in "Sustainable Oil and Gas Development" by the European Association of Geoscientists and Engineers (EAGE) | 2020</w:t>
      </w:r>
    </w:p>
    <w:p>
      <w:pPr>
        <w:numPr>
          <w:ilvl w:val="0"/>
          <w:numId w:val="1005"/>
        </w:numPr>
        <w:pStyle w:val="Compact"/>
      </w:pPr>
      <w:r>
        <w:t xml:space="preserve">Advanced Training in Reservoir Simulation (Petrel Software) | 2016</w:t>
      </w:r>
    </w:p>
    <w:bookmarkEnd w:id="30"/>
    <w:bookmarkStart w:id="31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t xml:space="preserve">Italian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p>
      <w:pPr>
        <w:numPr>
          <w:ilvl w:val="0"/>
          <w:numId w:val="1006"/>
        </w:numPr>
        <w:pStyle w:val="Compact"/>
      </w:pPr>
      <w:r>
        <w:t xml:space="preserve">Familiarity with Italian energy sector regulations and local geological data sets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Società Italiana di Ingegneria del Petrolio (SIIP) | 2015 – Present</w:t>
      </w:r>
    </w:p>
    <w:p>
      <w:pPr>
        <w:numPr>
          <w:ilvl w:val="0"/>
          <w:numId w:val="1007"/>
        </w:numPr>
        <w:pStyle w:val="Compact"/>
      </w:pPr>
      <w:r>
        <w:t xml:space="preserve">Member, SPE (Society of Petroleum Engineers) | 2014 – Present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2023 Marco Ricci | Petroleum Engineer - Italy Rome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Engineer Resume - Italy Rome</dc:title>
  <dc:creator/>
  <dc:language>en</dc:language>
  <cp:keywords/>
  <dcterms:created xsi:type="dcterms:W3CDTF">2025-12-10T21:31:29Z</dcterms:created>
  <dcterms:modified xsi:type="dcterms:W3CDTF">2025-12-10T21:31:29Z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