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3" w:name="petroleum-engineer-resume"/>
    <w:p>
      <w:pPr>
        <w:pStyle w:val="Heading1"/>
      </w:pPr>
      <w:r>
        <w:t xml:space="preserve">Petroleum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10 years of expertise in upstream oil and gas operations, reservoir engineering, and sustainable energy solutions. Proven track record of delivering innovative projects in complex environments, including Switzerland Zurich. Adept at leveraging advanced technologies to optimize hydrocarbon recovery while adhering to strict environmental regulations. Committed to advancing the petroleum industry in Switzerland through a focus on efficiency, safety, and compliance with local standards. Passionate about contributing to the energy transition by integrating renewable energy strategies into traditional oil and gas operations.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Decline curve analysis, material balance, and simulation using Petrel, ECLIPSE, and CMG.</w:t>
      </w:r>
    </w:p>
    <w:p>
      <w:pPr>
        <w:numPr>
          <w:ilvl w:val="0"/>
          <w:numId w:val="1001"/>
        </w:numPr>
        <w:pStyle w:val="Compact"/>
      </w:pPr>
      <w:r>
        <w:rPr>
          <w:bCs/>
          <w:b/>
        </w:rPr>
        <w:t xml:space="preserve">Drilling &amp; Production:</w:t>
      </w:r>
      <w:r>
        <w:t xml:space="preserve"> </w:t>
      </w:r>
      <w:r>
        <w:t xml:space="preserve">Well planning, completion design, and production optimization with a focus on Swiss Zurich’s geotechnical challenges.</w:t>
      </w:r>
    </w:p>
    <w:p>
      <w:pPr>
        <w:numPr>
          <w:ilvl w:val="0"/>
          <w:numId w:val="1001"/>
        </w:numPr>
        <w:pStyle w:val="Compact"/>
      </w:pPr>
      <w:r>
        <w:rPr>
          <w:bCs/>
          <w:b/>
        </w:rPr>
        <w:t xml:space="preserve">Data Analysis:</w:t>
      </w:r>
      <w:r>
        <w:t xml:space="preserve"> </w:t>
      </w:r>
      <w:r>
        <w:t xml:space="preserve">Proficient in Python, MATLAB, and Excel for reservoir modeling and performance forecasting.</w:t>
      </w:r>
    </w:p>
    <w:p>
      <w:pPr>
        <w:numPr>
          <w:ilvl w:val="0"/>
          <w:numId w:val="1001"/>
        </w:numPr>
        <w:pStyle w:val="Compact"/>
      </w:pPr>
      <w:r>
        <w:rPr>
          <w:bCs/>
          <w:b/>
        </w:rPr>
        <w:t xml:space="preserve">Safety &amp; Compliance:</w:t>
      </w:r>
      <w:r>
        <w:t xml:space="preserve"> </w:t>
      </w:r>
      <w:r>
        <w:t xml:space="preserve">Strong knowledge of ISO 14001, OSHA standards, and Switzerland Zurich’s environmental regulations.</w:t>
      </w:r>
    </w:p>
    <w:p>
      <w:pPr>
        <w:numPr>
          <w:ilvl w:val="0"/>
          <w:numId w:val="1001"/>
        </w:numPr>
        <w:pStyle w:val="Compact"/>
      </w:pPr>
      <w:r>
        <w:rPr>
          <w:bCs/>
          <w:b/>
        </w:rPr>
        <w:t xml:space="preserve">Software Tools:</w:t>
      </w:r>
      <w:r>
        <w:t xml:space="preserve"> </w:t>
      </w:r>
      <w:r>
        <w:t xml:space="preserve">Petrel, GeoFrame, Schlumberger’s Workbench, and GIS platforms for subsurface visualization.</w:t>
      </w:r>
    </w:p>
    <w:p>
      <w:pPr>
        <w:numPr>
          <w:ilvl w:val="0"/>
          <w:numId w:val="1001"/>
        </w:numPr>
        <w:pStyle w:val="Compact"/>
      </w:pPr>
      <w:r>
        <w:rPr>
          <w:bCs/>
          <w:b/>
        </w:rPr>
        <w:t xml:space="preserve">Languages:</w:t>
      </w:r>
      <w:r>
        <w:t xml:space="preserve"> </w:t>
      </w:r>
      <w:r>
        <w:t xml:space="preserve">English (fluent), German (proficient), French (basic) to communicate effectively with Swiss colleagues and stakeholders in Zurich.</w:t>
      </w:r>
    </w:p>
    <w:bookmarkEnd w:id="22"/>
    <w:bookmarkStart w:id="26" w:name="work-experience"/>
    <w:p>
      <w:pPr>
        <w:pStyle w:val="Heading2"/>
      </w:pPr>
      <w:r>
        <w:t xml:space="preserve">Work Experience</w:t>
      </w:r>
    </w:p>
    <w:bookmarkStart w:id="23" w:name="petroleum-engineer"/>
    <w:p>
      <w:pPr>
        <w:pStyle w:val="Heading3"/>
      </w:pPr>
      <w:r>
        <w:t xml:space="preserve">Petroleum Engineer</w:t>
      </w:r>
    </w:p>
    <w:p>
      <w:pPr>
        <w:pStyle w:val="FirstParagraph"/>
      </w:pPr>
      <w:r>
        <w:rPr>
          <w:bCs/>
          <w:b/>
        </w:rPr>
        <w:t xml:space="preserve">Swiss Energy Solutions AG, Zurich, Switzerland</w:t>
      </w:r>
    </w:p>
    <w:p>
      <w:pPr>
        <w:pStyle w:val="BodyText"/>
      </w:pPr>
      <w:r>
        <w:rPr>
          <w:iCs/>
          <w:i/>
        </w:rPr>
        <w:t xml:space="preserve">January 2018 – Present</w:t>
      </w:r>
    </w:p>
    <w:p>
      <w:pPr>
        <w:numPr>
          <w:ilvl w:val="0"/>
          <w:numId w:val="1002"/>
        </w:numPr>
        <w:pStyle w:val="Compact"/>
      </w:pPr>
      <w:r>
        <w:t xml:space="preserve">Lead reservoir engineering projects for onshore and offshore fields in the Alpine region, ensuring alignment with Switzerland Zurich’s environmental policies.</w:t>
      </w:r>
    </w:p>
    <w:p>
      <w:pPr>
        <w:numPr>
          <w:ilvl w:val="0"/>
          <w:numId w:val="1002"/>
        </w:numPr>
        <w:pStyle w:val="Compact"/>
      </w:pPr>
      <w:r>
        <w:t xml:space="preserve">Developed a 3D geological model for the Zurich Basin, improving recovery rates by 15% through advanced seismic interpretation techniques.</w:t>
      </w:r>
    </w:p>
    <w:p>
      <w:pPr>
        <w:numPr>
          <w:ilvl w:val="0"/>
          <w:numId w:val="1002"/>
        </w:numPr>
        <w:pStyle w:val="Compact"/>
      </w:pPr>
      <w:r>
        <w:t xml:space="preserve">Collaborated with cross-functional teams to design and implement a digital twin system for real-time production monitoring, reducing downtime by 20%.</w:t>
      </w:r>
    </w:p>
    <w:p>
      <w:pPr>
        <w:numPr>
          <w:ilvl w:val="0"/>
          <w:numId w:val="1002"/>
        </w:numPr>
        <w:pStyle w:val="Compact"/>
      </w:pPr>
      <w:r>
        <w:t xml:space="preserve">Complied with Swiss regulations for carbon capture and storage (CCS) in partnership with local energy authorities in Zurich.</w:t>
      </w:r>
    </w:p>
    <w:bookmarkEnd w:id="23"/>
    <w:bookmarkStart w:id="24" w:name="senior-reservoir-engineer"/>
    <w:p>
      <w:pPr>
        <w:pStyle w:val="Heading3"/>
      </w:pPr>
      <w:r>
        <w:t xml:space="preserve">Senior Reservoir Engineer</w:t>
      </w:r>
    </w:p>
    <w:p>
      <w:pPr>
        <w:pStyle w:val="FirstParagraph"/>
      </w:pPr>
      <w:r>
        <w:rPr>
          <w:bCs/>
          <w:b/>
        </w:rPr>
        <w:t xml:space="preserve">Global Oil &amp; Gas Ltd., Geneva, Switzerland</w:t>
      </w:r>
    </w:p>
    <w:p>
      <w:pPr>
        <w:pStyle w:val="BodyText"/>
      </w:pPr>
      <w:r>
        <w:rPr>
          <w:iCs/>
          <w:i/>
        </w:rPr>
        <w:t xml:space="preserve">June 2014 – December 2017</w:t>
      </w:r>
    </w:p>
    <w:p>
      <w:pPr>
        <w:numPr>
          <w:ilvl w:val="0"/>
          <w:numId w:val="1003"/>
        </w:numPr>
        <w:pStyle w:val="Compact"/>
      </w:pPr>
      <w:r>
        <w:t xml:space="preserve">Oversaw the development of a multi-well production system in the Jura Mountains, optimizing well spacing and completion techniques for maximum efficiency.</w:t>
      </w:r>
    </w:p>
    <w:p>
      <w:pPr>
        <w:numPr>
          <w:ilvl w:val="0"/>
          <w:numId w:val="1003"/>
        </w:numPr>
        <w:pStyle w:val="Compact"/>
      </w:pPr>
      <w:r>
        <w:t xml:space="preserve">Conducted risk assessments for unconventional resource extraction, ensuring adherence to Switzerland Zurich’s stringent safety protocols.</w:t>
      </w:r>
    </w:p>
    <w:p>
      <w:pPr>
        <w:numPr>
          <w:ilvl w:val="0"/>
          <w:numId w:val="1003"/>
        </w:numPr>
        <w:pStyle w:val="Compact"/>
      </w:pPr>
      <w:r>
        <w:t xml:space="preserve">Published technical papers on sustainable drilling practices in Swiss energy journals, contributing to industry knowledge in Zurich.</w:t>
      </w:r>
    </w:p>
    <w:p>
      <w:pPr>
        <w:numPr>
          <w:ilvl w:val="0"/>
          <w:numId w:val="1003"/>
        </w:numPr>
        <w:pStyle w:val="Compact"/>
      </w:pPr>
      <w:r>
        <w:t xml:space="preserve">Managed a team of 5 engineers, mentoring junior staff and fostering a culture of innovation and compliance.</w:t>
      </w:r>
    </w:p>
    <w:bookmarkEnd w:id="24"/>
    <w:bookmarkStart w:id="25" w:name="petroleum-engineer-intern"/>
    <w:p>
      <w:pPr>
        <w:pStyle w:val="Heading3"/>
      </w:pPr>
      <w:r>
        <w:t xml:space="preserve">Petroleum Engineer Intern</w:t>
      </w:r>
    </w:p>
    <w:p>
      <w:pPr>
        <w:pStyle w:val="FirstParagraph"/>
      </w:pPr>
      <w:r>
        <w:rPr>
          <w:bCs/>
          <w:b/>
        </w:rPr>
        <w:t xml:space="preserve">Shell Switzerland AG, Zurich</w:t>
      </w:r>
    </w:p>
    <w:p>
      <w:pPr>
        <w:pStyle w:val="BodyText"/>
      </w:pPr>
      <w:r>
        <w:rPr>
          <w:iCs/>
          <w:i/>
        </w:rPr>
        <w:t xml:space="preserve">Summer 2012 – Fall 2012</w:t>
      </w:r>
    </w:p>
    <w:p>
      <w:pPr>
        <w:numPr>
          <w:ilvl w:val="0"/>
          <w:numId w:val="1004"/>
        </w:numPr>
        <w:pStyle w:val="Compact"/>
      </w:pPr>
      <w:r>
        <w:t xml:space="preserve">Assisted in the evaluation of core samples from Swiss Alpine formations, contributing to a better understanding of reservoir characteristics.</w:t>
      </w:r>
    </w:p>
    <w:p>
      <w:pPr>
        <w:numPr>
          <w:ilvl w:val="0"/>
          <w:numId w:val="1004"/>
        </w:numPr>
        <w:pStyle w:val="Compact"/>
      </w:pPr>
      <w:r>
        <w:t xml:space="preserve">Supported the implementation of a new well logging system, improving data accuracy by 10% for Swiss Zurich operations.</w:t>
      </w:r>
    </w:p>
    <w:p>
      <w:pPr>
        <w:numPr>
          <w:ilvl w:val="0"/>
          <w:numId w:val="1004"/>
        </w:numPr>
        <w:pStyle w:val="Compact"/>
      </w:pPr>
      <w:r>
        <w:t xml:space="preserve">Participated in workshops with local geologists to integrate geological data into production models.</w:t>
      </w:r>
    </w:p>
    <w:bookmarkEnd w:id="25"/>
    <w:bookmarkEnd w:id="26"/>
    <w:bookmarkStart w:id="27" w:name="education"/>
    <w:p>
      <w:pPr>
        <w:pStyle w:val="Heading2"/>
      </w:pPr>
      <w:r>
        <w:t xml:space="preserve">Education</w:t>
      </w:r>
    </w:p>
    <w:p>
      <w:pPr>
        <w:pStyle w:val="FirstParagraph"/>
      </w:pPr>
      <w:r>
        <w:rPr>
          <w:bCs/>
          <w:b/>
        </w:rPr>
        <w:t xml:space="preserve">MSc in Petroleum Engineering</w:t>
      </w:r>
    </w:p>
    <w:p>
      <w:pPr>
        <w:pStyle w:val="BodyText"/>
      </w:pPr>
      <w:r>
        <w:rPr>
          <w:iCs/>
          <w:i/>
        </w:rPr>
        <w:t xml:space="preserve">ETH Zurich, Switzerland</w:t>
      </w:r>
    </w:p>
    <w:p>
      <w:pPr>
        <w:pStyle w:val="BodyText"/>
      </w:pPr>
      <w:r>
        <w:rPr>
          <w:iCs/>
          <w:i/>
        </w:rPr>
        <w:t xml:space="preserve">Graduated: June 2014</w:t>
      </w:r>
    </w:p>
    <w:p>
      <w:pPr>
        <w:numPr>
          <w:ilvl w:val="0"/>
          <w:numId w:val="1005"/>
        </w:numPr>
        <w:pStyle w:val="Compact"/>
      </w:pPr>
      <w:r>
        <w:t xml:space="preserve">Coursework focused on reservoir engineering, drilling technology, and sustainable energy systems tailored to the Swiss context.</w:t>
      </w:r>
    </w:p>
    <w:p>
      <w:pPr>
        <w:numPr>
          <w:ilvl w:val="0"/>
          <w:numId w:val="1005"/>
        </w:numPr>
        <w:pStyle w:val="Compact"/>
      </w:pPr>
      <w:r>
        <w:t xml:space="preserve">Research project on "Geothermal Energy Integration in Oil and Gas Operations" published in the Swiss Journal of Geosciences.</w:t>
      </w:r>
    </w:p>
    <w:p>
      <w:pPr>
        <w:pStyle w:val="FirstParagraph"/>
      </w:pPr>
      <w:r>
        <w:rPr>
          <w:bCs/>
          <w:b/>
        </w:rPr>
        <w:t xml:space="preserve">BSc in Chemical Engineering</w:t>
      </w:r>
    </w:p>
    <w:p>
      <w:pPr>
        <w:pStyle w:val="BodyText"/>
      </w:pPr>
      <w:r>
        <w:rPr>
          <w:iCs/>
          <w:i/>
        </w:rPr>
        <w:t xml:space="preserve">University of Basel, Switzerland</w:t>
      </w:r>
    </w:p>
    <w:p>
      <w:pPr>
        <w:pStyle w:val="BodyText"/>
      </w:pPr>
      <w:r>
        <w:rPr>
          <w:iCs/>
          <w:i/>
        </w:rPr>
        <w:t xml:space="preserve">Graduated: June 2011</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Professional Engineer (PE) License</w:t>
      </w:r>
      <w:r>
        <w:t xml:space="preserve"> </w:t>
      </w:r>
      <w:r>
        <w:t xml:space="preserve">– Switzerland, 2019.</w:t>
      </w:r>
    </w:p>
    <w:p>
      <w:pPr>
        <w:numPr>
          <w:ilvl w:val="0"/>
          <w:numId w:val="1006"/>
        </w:numPr>
        <w:pStyle w:val="Compact"/>
      </w:pPr>
      <w:r>
        <w:rPr>
          <w:bCs/>
          <w:b/>
        </w:rPr>
        <w:t xml:space="preserve">Certified Reservoir Engineer (CRE)</w:t>
      </w:r>
      <w:r>
        <w:t xml:space="preserve"> </w:t>
      </w:r>
      <w:r>
        <w:t xml:space="preserve">– Society of Petroleum Engineers (SPE), 2016.</w:t>
      </w:r>
    </w:p>
    <w:p>
      <w:pPr>
        <w:numPr>
          <w:ilvl w:val="0"/>
          <w:numId w:val="1006"/>
        </w:numPr>
        <w:pStyle w:val="Compact"/>
      </w:pPr>
      <w:r>
        <w:rPr>
          <w:bCs/>
          <w:b/>
        </w:rPr>
        <w:t xml:space="preserve">Advanced Course in Environmental Compliance for Energy Projects</w:t>
      </w:r>
      <w:r>
        <w:t xml:space="preserve"> </w:t>
      </w:r>
      <w:r>
        <w:t xml:space="preserve">– Swiss Federal Institute of Technology (ETH Zurich), 2018.</w:t>
      </w:r>
    </w:p>
    <w:p>
      <w:pPr>
        <w:numPr>
          <w:ilvl w:val="0"/>
          <w:numId w:val="1006"/>
        </w:numPr>
        <w:pStyle w:val="Compact"/>
      </w:pPr>
      <w:r>
        <w:rPr>
          <w:bCs/>
          <w:b/>
        </w:rPr>
        <w:t xml:space="preserve">Certified Well Integrity Manager</w:t>
      </w:r>
      <w:r>
        <w:t xml:space="preserve"> </w:t>
      </w:r>
      <w:r>
        <w:t xml:space="preserve">– IADC, 2017.</w:t>
      </w:r>
    </w:p>
    <w:bookmarkEnd w:id="28"/>
    <w:bookmarkStart w:id="29"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German: Fluent (Swiss dialect).</w:t>
      </w:r>
    </w:p>
    <w:p>
      <w:pPr>
        <w:numPr>
          <w:ilvl w:val="0"/>
          <w:numId w:val="1007"/>
        </w:numPr>
        <w:pStyle w:val="Compact"/>
      </w:pPr>
      <w:r>
        <w:t xml:space="preserve">French: Basic conversational skills.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Society of Petroleum Engineers (SPE)</w:t>
      </w:r>
      <w:r>
        <w:t xml:space="preserve"> </w:t>
      </w:r>
      <w:r>
        <w:t xml:space="preserve">– Member since 2013, actively participates in Zurich chapters and energy forums.</w:t>
      </w:r>
    </w:p>
    <w:p>
      <w:pPr>
        <w:numPr>
          <w:ilvl w:val="0"/>
          <w:numId w:val="1008"/>
        </w:numPr>
        <w:pStyle w:val="Compact"/>
      </w:pPr>
      <w:r>
        <w:rPr>
          <w:bCs/>
          <w:b/>
        </w:rPr>
        <w:t xml:space="preserve">Swiss Association for Energy Technology (SAET)</w:t>
      </w:r>
      <w:r>
        <w:t xml:space="preserve"> </w:t>
      </w:r>
      <w:r>
        <w:t xml:space="preserve">– Member, contributing to policy discussions on sustainable energy solutions.</w:t>
      </w:r>
    </w:p>
    <w:p>
      <w:pPr>
        <w:numPr>
          <w:ilvl w:val="0"/>
          <w:numId w:val="1008"/>
        </w:numPr>
        <w:pStyle w:val="Compact"/>
      </w:pPr>
      <w:r>
        <w:rPr>
          <w:bCs/>
          <w:b/>
        </w:rPr>
        <w:t xml:space="preserve">International Association of Drilling Contractors (IADC)</w:t>
      </w:r>
      <w:r>
        <w:t xml:space="preserve"> </w:t>
      </w:r>
      <w:r>
        <w:t xml:space="preserve">– Member, attending annual conferences in Switzerland Zurich.</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Smart Well Optimization Project</w:t>
      </w:r>
      <w:r>
        <w:t xml:space="preserve">: Led a team to design and implement IoT-enabled sensors for real-time monitoring in Swiss oil fields, reducing operational costs by 18%.</w:t>
      </w:r>
    </w:p>
    <w:p>
      <w:pPr>
        <w:numPr>
          <w:ilvl w:val="0"/>
          <w:numId w:val="1009"/>
        </w:numPr>
        <w:pStyle w:val="Compact"/>
      </w:pPr>
      <w:r>
        <w:rPr>
          <w:bCs/>
          <w:b/>
        </w:rPr>
        <w:t xml:space="preserve">Sustainable Drilling Initiative</w:t>
      </w:r>
      <w:r>
        <w:t xml:space="preserve">: Collaborated with Zurich-based environmental agencies to develop low-impact drilling techniques compliant with Swiss regulations.</w:t>
      </w:r>
    </w:p>
    <w:p>
      <w:pPr>
        <w:numPr>
          <w:ilvl w:val="0"/>
          <w:numId w:val="1009"/>
        </w:numPr>
        <w:pStyle w:val="Compact"/>
      </w:pPr>
      <w:r>
        <w:rPr>
          <w:bCs/>
          <w:b/>
        </w:rPr>
        <w:t xml:space="preserve">Geothermal Energy Integration</w:t>
      </w:r>
      <w:r>
        <w:t xml:space="preserve">: Published a case study on hybrid oil and geothermal systems in the Swiss Alps, presented at the 2021 SPE Conference in Zurich.</w:t>
      </w:r>
    </w:p>
    <w:bookmarkEnd w:id="31"/>
    <w:bookmarkStart w:id="32" w:name="conclusion"/>
    <w:p>
      <w:pPr>
        <w:pStyle w:val="Heading2"/>
      </w:pPr>
      <w:r>
        <w:t xml:space="preserve">Conclusion</w:t>
      </w:r>
    </w:p>
    <w:p>
      <w:pPr>
        <w:pStyle w:val="FirstParagraph"/>
      </w:pPr>
      <w:r>
        <w:t xml:space="preserve">A dedicated Petroleum Engineer with a strong focus on innovation, sustainability, and compliance. Ready to contribute expertise to Switzerland Zurich’s energy sector by bridging traditional oil and gas practices with cutting-edge technologies and environmental stewardship. Committed to advancing the industry while respecting the unique regulatory and ecological landscape of Switzerland.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Switzerland Zurich</dc:title>
  <dc:creator/>
  <dc:language>en</dc:language>
  <cp:keywords/>
  <dcterms:created xsi:type="dcterms:W3CDTF">2025-12-12T11:03:27Z</dcterms:created>
  <dcterms:modified xsi:type="dcterms:W3CDTF">2025-12-12T11:03:27Z</dcterms:modified>
</cp:coreProperties>
</file>

<file path=docProps/custom.xml><?xml version="1.0" encoding="utf-8"?>
<Properties xmlns="http://schemas.openxmlformats.org/officeDocument/2006/custom-properties" xmlns:vt="http://schemas.openxmlformats.org/officeDocument/2006/docPropsVTypes"/>
</file>