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0" w:name="petroleum-engineer-resume"/>
    <w:p>
      <w:pPr>
        <w:pStyle w:val="Heading1"/>
      </w:pPr>
      <w:r>
        <w:t xml:space="preserve">PETROLEUM ENGINEER RESUME</w:t>
      </w:r>
    </w:p>
    <w:p>
      <w:pPr>
        <w:pStyle w:val="FirstParagraph"/>
      </w:pPr>
      <w:r>
        <w:rPr>
          <w:bCs/>
          <w:b/>
        </w:rPr>
        <w:t xml:space="preserve">Name:</w:t>
      </w:r>
      <w:r>
        <w:t xml:space="preserve"> </w:t>
      </w:r>
      <w:r>
        <w:t xml:space="preserve">John Mwesigye</w:t>
      </w:r>
      <w:r>
        <w:br/>
      </w:r>
      <w:r>
        <w:rPr>
          <w:bCs/>
          <w:b/>
        </w:rPr>
        <w:t xml:space="preserve">Location:</w:t>
      </w:r>
      <w:r>
        <w:t xml:space="preserve"> </w:t>
      </w:r>
      <w:r>
        <w:t xml:space="preserve">Kampala, Uganda</w:t>
      </w:r>
      <w:r>
        <w:br/>
      </w:r>
      <w:r>
        <w:rPr>
          <w:bCs/>
          <w:b/>
        </w:rPr>
        <w:t xml:space="preserve">Contact:</w:t>
      </w:r>
      <w:r>
        <w:t xml:space="preserve"> </w:t>
      </w:r>
      <w:r>
        <w:t xml:space="preserve">+256 778 123 456 | john.mwesigye@email.com</w:t>
      </w:r>
      <w:r>
        <w:br/>
      </w:r>
      <w:r>
        <w:rPr>
          <w:bCs/>
          <w:b/>
        </w:rPr>
        <w:t xml:space="preserve">LinkedIn:</w:t>
      </w:r>
      <w:r>
        <w:t xml:space="preserve"> </w:t>
      </w:r>
      <w:r>
        <w:t xml:space="preserve">linkedin.com/in/johnmwesigye</w:t>
      </w:r>
    </w:p>
    <w:bookmarkStart w:id="20" w:name="professional-summary"/>
    <w:p>
      <w:pPr>
        <w:pStyle w:val="Heading2"/>
      </w:pPr>
      <w:r>
        <w:t xml:space="preserve">PROFESSIONAL SUMMARY</w:t>
      </w:r>
    </w:p>
    <w:p>
      <w:pPr>
        <w:pStyle w:val="FirstParagraph"/>
      </w:pPr>
      <w:r>
        <w:t xml:space="preserve">A dedicated and results-driven Petroleum Engineer with over 8 years of experience in the upstream oil and gas sector, specializing in exploration, production optimization, and reservoir management. Proven expertise in designing field development plans for complex geological formations, leveraging advanced technologies to enhance recovery rates while adhering to environmental compliance standards. A strong advocate for sustainable practices tailored to the unique challenges of Uganda Kampala’s hydrocarbon industry. Committed to delivering innovative solutions that align with both national energy goals and local community needs.</w:t>
      </w:r>
    </w:p>
    <w:bookmarkEnd w:id="20"/>
    <w:bookmarkStart w:id="21" w:name="technical-skills"/>
    <w:p>
      <w:pPr>
        <w:pStyle w:val="Heading2"/>
      </w:pPr>
      <w:r>
        <w:t xml:space="preserve">TECHNICAL SKILLS</w:t>
      </w:r>
    </w:p>
    <w:p>
      <w:pPr>
        <w:numPr>
          <w:ilvl w:val="0"/>
          <w:numId w:val="1001"/>
        </w:numPr>
        <w:pStyle w:val="Compact"/>
      </w:pPr>
      <w:r>
        <w:t xml:space="preserve">Reservoir Simulation (Eclipse, Petrel)</w:t>
      </w:r>
    </w:p>
    <w:p>
      <w:pPr>
        <w:numPr>
          <w:ilvl w:val="0"/>
          <w:numId w:val="1001"/>
        </w:numPr>
        <w:pStyle w:val="Compact"/>
      </w:pPr>
      <w:r>
        <w:t xml:space="preserve">Drilling Engineering &amp; Completion Design</w:t>
      </w:r>
    </w:p>
    <w:p>
      <w:pPr>
        <w:numPr>
          <w:ilvl w:val="0"/>
          <w:numId w:val="1001"/>
        </w:numPr>
        <w:pStyle w:val="Compact"/>
      </w:pPr>
      <w:r>
        <w:t xml:space="preserve">Production Optimization Techniques</w:t>
      </w:r>
    </w:p>
    <w:p>
      <w:pPr>
        <w:numPr>
          <w:ilvl w:val="0"/>
          <w:numId w:val="1001"/>
        </w:numPr>
        <w:pStyle w:val="Compact"/>
      </w:pPr>
      <w:r>
        <w:t xml:space="preserve">Geomechanical Analysis for Field Safety</w:t>
      </w:r>
    </w:p>
    <w:p>
      <w:pPr>
        <w:numPr>
          <w:ilvl w:val="0"/>
          <w:numId w:val="1001"/>
        </w:numPr>
        <w:pStyle w:val="Compact"/>
      </w:pPr>
      <w:r>
        <w:t xml:space="preserve">Data Analytics and Machine Learning for Reservoir Prediction</w:t>
      </w:r>
    </w:p>
    <w:p>
      <w:pPr>
        <w:numPr>
          <w:ilvl w:val="0"/>
          <w:numId w:val="1001"/>
        </w:numPr>
        <w:pStyle w:val="Compact"/>
      </w:pPr>
      <w:r>
        <w:t xml:space="preserve">Compliance with Uganda’s Petroleum Act and Environmental Standards</w:t>
      </w:r>
    </w:p>
    <w:p>
      <w:pPr>
        <w:numPr>
          <w:ilvl w:val="0"/>
          <w:numId w:val="1001"/>
        </w:numPr>
        <w:pStyle w:val="Compact"/>
      </w:pPr>
      <w:r>
        <w:t xml:space="preserve">Familiarity with OSHA and IADC Safety Protocols</w:t>
      </w:r>
    </w:p>
    <w:bookmarkEnd w:id="21"/>
    <w:bookmarkStart w:id="24" w:name="professional-experience"/>
    <w:p>
      <w:pPr>
        <w:pStyle w:val="Heading2"/>
      </w:pPr>
      <w:r>
        <w:t xml:space="preserve">PROFESSIONAL EXPERIENCE</w:t>
      </w:r>
    </w:p>
    <w:bookmarkStart w:id="22" w:name="petroleum-engineer"/>
    <w:p>
      <w:pPr>
        <w:pStyle w:val="Heading3"/>
      </w:pPr>
      <w:r>
        <w:rPr>
          <w:bCs/>
          <w:b/>
        </w:rPr>
        <w:t xml:space="preserve">Petroleum Engineer</w:t>
      </w:r>
    </w:p>
    <w:p>
      <w:pPr>
        <w:pStyle w:val="FirstParagraph"/>
      </w:pPr>
      <w:r>
        <w:rPr>
          <w:iCs/>
          <w:i/>
        </w:rPr>
        <w:t xml:space="preserve">TotalEnergies Uganda, Kampala, Uganda | January 2019 – Present</w:t>
      </w:r>
    </w:p>
    <w:p>
      <w:pPr>
        <w:numPr>
          <w:ilvl w:val="0"/>
          <w:numId w:val="1002"/>
        </w:numPr>
        <w:pStyle w:val="Compact"/>
      </w:pPr>
      <w:r>
        <w:t xml:space="preserve">Lead the development of a field development plan for the Hoima Basin, increasing oil production by 15% through advanced reservoir modeling and horizontal drilling techniques.</w:t>
      </w:r>
    </w:p>
    <w:p>
      <w:pPr>
        <w:numPr>
          <w:ilvl w:val="0"/>
          <w:numId w:val="1002"/>
        </w:numPr>
        <w:pStyle w:val="Compact"/>
      </w:pPr>
      <w:r>
        <w:t xml:space="preserve">Collaborated with local geologists and engineers to optimize well placement in the Mubende Formation, reducing operational costs by 12% while maintaining safety compliance in Uganda Kampala’s challenging terrain.</w:t>
      </w:r>
    </w:p>
    <w:p>
      <w:pPr>
        <w:numPr>
          <w:ilvl w:val="0"/>
          <w:numId w:val="1002"/>
        </w:numPr>
        <w:pStyle w:val="Compact"/>
      </w:pPr>
      <w:r>
        <w:t xml:space="preserve">Implemented real-time data monitoring systems for production wells, enhancing decision-making processes and improving efficiency in the Katakwi oilfield.</w:t>
      </w:r>
    </w:p>
    <w:p>
      <w:pPr>
        <w:numPr>
          <w:ilvl w:val="0"/>
          <w:numId w:val="1002"/>
        </w:numPr>
        <w:pStyle w:val="Compact"/>
      </w:pPr>
      <w:r>
        <w:t xml:space="preserve">Conducted training sessions for Ugandan engineers on the use of PETREL software, fostering local capacity building in petroleum engineering practices.</w:t>
      </w:r>
    </w:p>
    <w:bookmarkEnd w:id="22"/>
    <w:bookmarkStart w:id="23" w:name="junior-petroleum-engineer"/>
    <w:p>
      <w:pPr>
        <w:pStyle w:val="Heading3"/>
      </w:pPr>
      <w:r>
        <w:rPr>
          <w:bCs/>
          <w:b/>
        </w:rPr>
        <w:t xml:space="preserve">Junior Petroleum Engineer</w:t>
      </w:r>
    </w:p>
    <w:p>
      <w:pPr>
        <w:pStyle w:val="FirstParagraph"/>
      </w:pPr>
      <w:r>
        <w:rPr>
          <w:iCs/>
          <w:i/>
        </w:rPr>
        <w:t xml:space="preserve">CNOOC Uganda Limited, Kampala, Uganda | June 2016 – December 2018</w:t>
      </w:r>
    </w:p>
    <w:p>
      <w:pPr>
        <w:numPr>
          <w:ilvl w:val="0"/>
          <w:numId w:val="1003"/>
        </w:numPr>
        <w:pStyle w:val="Compact"/>
      </w:pPr>
      <w:r>
        <w:t xml:space="preserve">Supported the design of completion strategies for exploration wells in the Albertine Graben, ensuring alignment with Uganda’s national oil development policies.</w:t>
      </w:r>
    </w:p>
    <w:p>
      <w:pPr>
        <w:numPr>
          <w:ilvl w:val="0"/>
          <w:numId w:val="1003"/>
        </w:numPr>
        <w:pStyle w:val="Compact"/>
      </w:pPr>
      <w:r>
        <w:t xml:space="preserve">Contributed to a project evaluating the feasibility of carbon capture and storage (CCS) in offshore Ugandan fields, addressing environmental concerns specific to Kampala’s regulatory framework.</w:t>
      </w:r>
    </w:p>
    <w:p>
      <w:pPr>
        <w:numPr>
          <w:ilvl w:val="0"/>
          <w:numId w:val="1003"/>
        </w:numPr>
        <w:pStyle w:val="Compact"/>
      </w:pPr>
      <w:r>
        <w:t xml:space="preserve">Prepared detailed technical reports on well performance analysis, which were instrumental in securing approvals from the Uganda National Oil Company (UNOC).</w:t>
      </w:r>
    </w:p>
    <w:p>
      <w:pPr>
        <w:numPr>
          <w:ilvl w:val="0"/>
          <w:numId w:val="1003"/>
        </w:numPr>
        <w:pStyle w:val="Compact"/>
      </w:pPr>
      <w:r>
        <w:t xml:space="preserve">Participated in cross-functional teams to assess risks associated with seismic activities in the Lake Albert region, ensuring operational safety for Ugandan oil operations.</w:t>
      </w:r>
    </w:p>
    <w:bookmarkEnd w:id="23"/>
    <w:bookmarkEnd w:id="24"/>
    <w:bookmarkStart w:id="25" w:name="education"/>
    <w:p>
      <w:pPr>
        <w:pStyle w:val="Heading2"/>
      </w:pPr>
      <w:r>
        <w:t xml:space="preserve">EDUCATION</w:t>
      </w:r>
    </w:p>
    <w:p>
      <w:pPr>
        <w:pStyle w:val="FirstParagraph"/>
      </w:pPr>
      <w:r>
        <w:rPr>
          <w:bCs/>
          <w:b/>
        </w:rPr>
        <w:t xml:space="preserve">Bachelor of Science in Petroleum Engineering</w:t>
      </w:r>
      <w:r>
        <w:br/>
      </w:r>
      <w:r>
        <w:t xml:space="preserve">Makerere University, Kampala, Uganda | 2012 – 2016</w:t>
      </w:r>
      <w:r>
        <w:br/>
      </w:r>
      <w:r>
        <w:t xml:space="preserve">Relevant Coursework: Reservoir Engineering, Drilling Technology, Geology for Engineers</w:t>
      </w:r>
    </w:p>
    <w:p>
      <w:pPr>
        <w:pStyle w:val="BodyText"/>
      </w:pPr>
      <w:r>
        <w:rPr>
          <w:bCs/>
          <w:b/>
        </w:rPr>
        <w:t xml:space="preserve">Master of Science in Energy Systems Engineering</w:t>
      </w:r>
      <w:r>
        <w:br/>
      </w:r>
      <w:r>
        <w:t xml:space="preserve">University of Aberdeen, Scotland | 2018 – 2020</w:t>
      </w:r>
      <w:r>
        <w:br/>
      </w:r>
      <w:r>
        <w:t xml:space="preserve">Thesis: "Sustainable Development of Oil Resources in East Africa: A Case Study of Uganda’s Petroleum Sector"</w:t>
      </w:r>
    </w:p>
    <w:bookmarkEnd w:id="25"/>
    <w:bookmarkStart w:id="26" w:name="certifications-training"/>
    <w:p>
      <w:pPr>
        <w:pStyle w:val="Heading2"/>
      </w:pPr>
      <w:r>
        <w:t xml:space="preserve">CERTIFICATIONS &amp; TRAINING</w:t>
      </w:r>
    </w:p>
    <w:p>
      <w:pPr>
        <w:numPr>
          <w:ilvl w:val="0"/>
          <w:numId w:val="1004"/>
        </w:numPr>
        <w:pStyle w:val="Compact"/>
      </w:pPr>
      <w:r>
        <w:t xml:space="preserve">Professional Engineer (PE) License, Uganda Engineering Council | 2021</w:t>
      </w:r>
    </w:p>
    <w:p>
      <w:pPr>
        <w:numPr>
          <w:ilvl w:val="0"/>
          <w:numId w:val="1004"/>
        </w:numPr>
        <w:pStyle w:val="Compact"/>
      </w:pPr>
      <w:r>
        <w:t xml:space="preserve">Certified Drilling Engineer, Society of Petroleum Engineers (SPE) | 2019</w:t>
      </w:r>
    </w:p>
    <w:p>
      <w:pPr>
        <w:numPr>
          <w:ilvl w:val="0"/>
          <w:numId w:val="1004"/>
        </w:numPr>
        <w:pStyle w:val="Compact"/>
      </w:pPr>
      <w:r>
        <w:t xml:space="preserve">HSE Management Training, OSHA Certified Program | 2018</w:t>
      </w:r>
    </w:p>
    <w:p>
      <w:pPr>
        <w:numPr>
          <w:ilvl w:val="0"/>
          <w:numId w:val="1004"/>
        </w:numPr>
        <w:pStyle w:val="Compact"/>
      </w:pPr>
      <w:r>
        <w:t xml:space="preserve">Advanced Reservoir Simulation Workshop, SPE International Conference on Oil and Gas in Africa | 2020</w:t>
      </w:r>
    </w:p>
    <w:bookmarkEnd w:id="26"/>
    <w:bookmarkStart w:id="27" w:name="projects-contributions"/>
    <w:p>
      <w:pPr>
        <w:pStyle w:val="Heading2"/>
      </w:pPr>
      <w:r>
        <w:t xml:space="preserve">PROJECTS &amp; CONTRIBUTIONS</w:t>
      </w:r>
    </w:p>
    <w:p>
      <w:pPr>
        <w:pStyle w:val="FirstParagraph"/>
      </w:pPr>
      <w:r>
        <w:rPr>
          <w:bCs/>
          <w:b/>
        </w:rPr>
        <w:t xml:space="preserve">Optimization of Production from the Katakwi Field (Uganda)</w:t>
      </w:r>
    </w:p>
    <w:p>
      <w:pPr>
        <w:numPr>
          <w:ilvl w:val="0"/>
          <w:numId w:val="1005"/>
        </w:numPr>
        <w:pStyle w:val="Compact"/>
      </w:pPr>
      <w:r>
        <w:t xml:space="preserve">Led a team to redesign well completion strategies, resulting in a 20% increase in production efficiency while minimizing environmental impact.</w:t>
      </w:r>
    </w:p>
    <w:p>
      <w:pPr>
        <w:numPr>
          <w:ilvl w:val="0"/>
          <w:numId w:val="1005"/>
        </w:numPr>
        <w:pStyle w:val="Compact"/>
      </w:pPr>
      <w:r>
        <w:t xml:space="preserve">Integrated AI-driven analytics into field operations, reducing downtime by 10% and improving predictive maintenance capabilities for Ugandan oil infrastructure.</w:t>
      </w:r>
    </w:p>
    <w:p>
      <w:pPr>
        <w:pStyle w:val="FirstParagraph"/>
      </w:pPr>
      <w:r>
        <w:rPr>
          <w:bCs/>
          <w:b/>
        </w:rPr>
        <w:t xml:space="preserve">Sustainability Initiatives in Kampala’s Oil Sector</w:t>
      </w:r>
    </w:p>
    <w:p>
      <w:pPr>
        <w:numPr>
          <w:ilvl w:val="0"/>
          <w:numId w:val="1006"/>
        </w:numPr>
        <w:pStyle w:val="Compact"/>
      </w:pPr>
      <w:r>
        <w:t xml:space="preserve">Developed a framework for waste management in onshore drilling operations, aligned with Uganda’s environmental regulations and community engagement protocols.</w:t>
      </w:r>
    </w:p>
    <w:p>
      <w:pPr>
        <w:numPr>
          <w:ilvl w:val="0"/>
          <w:numId w:val="1006"/>
        </w:numPr>
        <w:pStyle w:val="Compact"/>
      </w:pPr>
      <w:r>
        <w:t xml:space="preserve">Promoted the use of solar-powered equipment in remote field sites, reducing reliance on diesel and lowering carbon emissions by 15%.</w:t>
      </w:r>
    </w:p>
    <w:bookmarkEnd w:id="27"/>
    <w:bookmarkStart w:id="28" w:name="languages-other-skills"/>
    <w:p>
      <w:pPr>
        <w:pStyle w:val="Heading2"/>
      </w:pPr>
      <w:r>
        <w:t xml:space="preserve">LANGUAGES &amp; OTHER SKILLS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Microsoft Office Suite, AutoCAD, and GIS Software</w:t>
      </w:r>
    </w:p>
    <w:p>
      <w:pPr>
        <w:numPr>
          <w:ilvl w:val="0"/>
          <w:numId w:val="1007"/>
        </w:numPr>
        <w:pStyle w:val="Compact"/>
      </w:pPr>
      <w:r>
        <w:t xml:space="preserve">Cultural Competence in Ugandan Business Practices</w:t>
      </w:r>
    </w:p>
    <w:bookmarkEnd w:id="28"/>
    <w:bookmarkStart w:id="29" w:name="Xa51145a9600f7a6c742048f26ad11f0ec9f2d47"/>
    <w:p>
      <w:pPr>
        <w:pStyle w:val="Heading2"/>
      </w:pPr>
      <w:r>
        <w:t xml:space="preserve">PETROLEUM ENGINEER RESUME – UGANDA KAMPALA FOCUS</w:t>
      </w:r>
    </w:p>
    <w:p>
      <w:pPr>
        <w:pStyle w:val="FirstParagraph"/>
      </w:pPr>
      <w:r>
        <w:t xml:space="preserve">This resume is specifically tailored for the Petroleum Engineer role in Uganda Kampala, emphasizing local expertise and contributions to the region’s oil and gas industry. The candidate’s experience aligns with the strategic goals of Uganda’s energy sector, including maximizing hydrocarbon reserves in the Albertine Graben while addressing environmental and social challenges unique to Kampala and surrounding areas. With a deep understanding of Ugandan regulations, geological conditions, and community dynamics, this professional is well-positioned to drive innovation and sustainability in Uganda’s petroleum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Uganda Kampala</dc:title>
  <dc:creator/>
  <dc:language>en</dc:language>
  <cp:keywords/>
  <dcterms:created xsi:type="dcterms:W3CDTF">2026-07-19T19:34:54Z</dcterms:created>
  <dcterms:modified xsi:type="dcterms:W3CDTF">2026-07-19T19:34:54Z</dcterms:modified>
</cp:coreProperties>
</file>

<file path=docProps/custom.xml><?xml version="1.0" encoding="utf-8"?>
<Properties xmlns="http://schemas.openxmlformats.org/officeDocument/2006/custom-properties" xmlns:vt="http://schemas.openxmlformats.org/officeDocument/2006/docPropsVTypes"/>
</file>