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27" w:name="X6d35fb0c4d17ff6967390467cbbdddf579cc2aa"/>
    <w:p>
      <w:pPr>
        <w:pStyle w:val="Heading1"/>
      </w:pPr>
      <w:r>
        <w:t xml:space="preserve">Resumen de la Carrera de Farmacéutico en Argentina Buenos Aires</w:t>
      </w:r>
    </w:p>
    <w:p>
      <w:pPr>
        <w:pStyle w:val="FirstParagraph"/>
      </w:pPr>
      <w:r>
        <w:rPr>
          <w:bCs/>
          <w:b/>
        </w:rPr>
        <w:t xml:space="preserve">Nombre:</w:t>
      </w:r>
      <w:r>
        <w:t xml:space="preserve"> </w:t>
      </w:r>
      <w:r>
        <w:t xml:space="preserve">Juan Martínez</w:t>
      </w:r>
      <w:r>
        <w:br/>
      </w:r>
      <w:r>
        <w:rPr>
          <w:bCs/>
          <w:b/>
        </w:rPr>
        <w:t xml:space="preserve">Dirección:</w:t>
      </w:r>
      <w:r>
        <w:t xml:space="preserve"> </w:t>
      </w:r>
      <w:r>
        <w:t xml:space="preserve">Avenida 9 de Julio, Buenos Aires, Argentina</w:t>
      </w:r>
      <w:r>
        <w:br/>
      </w:r>
      <w:r>
        <w:rPr>
          <w:bCs/>
          <w:b/>
        </w:rPr>
        <w:t xml:space="preserve">Teléfono:</w:t>
      </w:r>
      <w:r>
        <w:t xml:space="preserve"> </w:t>
      </w:r>
      <w:r>
        <w:t xml:space="preserve">+54 11 3456-7890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juanmartinez@farmacia.com.ar</w:t>
      </w:r>
    </w:p>
    <w:bookmarkStart w:id="20" w:name="resumen-profesional"/>
    <w:p>
      <w:pPr>
        <w:pStyle w:val="Heading2"/>
      </w:pPr>
      <w:r>
        <w:t xml:space="preserve">Resumen Profesional</w:t>
      </w:r>
    </w:p>
    <w:p>
      <w:pPr>
        <w:pStyle w:val="FirstParagraph"/>
      </w:pPr>
      <w:r>
        <w:t xml:space="preserve">Farmacéutico con más de 8 años de experiencia en Argentina Buenos Aires, especializado en el manejo integral del medicamento, atención al cliente y cumplimiento estricto de normativas sanitarias locales. Mi trayectoria incluye roles en farmacias clínicas, hospitales públicos y centros de salud comunitarios, donde he contribuido a mejorar la calidad de vida de pacientes mediante servicios personalizados y educativos.</w:t>
      </w:r>
    </w:p>
    <w:p>
      <w:pPr>
        <w:pStyle w:val="BodyText"/>
      </w:pPr>
      <w:r>
        <w:t xml:space="preserve">En Argentina Buenos Aires, el rol del farmacéutico va más allá del simple despacho de medicamentos; se convierte en un aliado clave para la salud pública. Mi enfoque combina conocimientos técnicos, ética profesional y una sólida comprensión de las particularidades del sistema de salud argentino. Estoy certificado por el Colegio de Farmacéuticos de Buenos Aires y tengo experiencia en la gestión de inventarios, asesoramiento farmacéutico y participación en programas nacionales de seguridad medicamentosa.</w:t>
      </w:r>
    </w:p>
    <w:p>
      <w:pPr>
        <w:pStyle w:val="BodyText"/>
      </w:pPr>
      <w:r>
        <w:t xml:space="preserve">Mi objetivo es continuar contribuyendo al desarrollo del sector farmacéutico en Argentina Buenos Aires, promoviendo prácticas innovadoras y comprometidas con la comunidad. La combinación de mi formación académica, experiencia laboral y pasión por el cuidado de la salud me convierte en un candidato ideal para roles que requieran un farmacéutico competente en este contexto.</w:t>
      </w:r>
    </w:p>
    <w:bookmarkEnd w:id="20"/>
    <w:bookmarkStart w:id="21" w:name="educación"/>
    <w:p>
      <w:pPr>
        <w:pStyle w:val="Heading2"/>
      </w:pPr>
      <w:r>
        <w:t xml:space="preserve">Educación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de Buenos Aires (UBA)</w:t>
      </w:r>
      <w:r>
        <w:t xml:space="preserve"> </w:t>
      </w:r>
      <w:r>
        <w:t xml:space="preserve">- Licenciatura en Farmacia</w:t>
      </w:r>
      <w:r>
        <w:br/>
      </w:r>
      <w:r>
        <w:rPr>
          <w:iCs/>
          <w:i/>
        </w:rPr>
        <w:t xml:space="preserve">Enero 2010 – Diciembre 2014</w:t>
      </w:r>
      <w:r>
        <w:br/>
      </w:r>
      <w:r>
        <w:t xml:space="preserve">Promedio: 8.5/10. Enfocado en farmacología clínica, bioquímica y ética profesional.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Centro de Formación Continua de Farmacia (CFCF)</w:t>
      </w:r>
      <w:r>
        <w:t xml:space="preserve"> </w:t>
      </w:r>
      <w:r>
        <w:t xml:space="preserve">- Certificación en Gestión de Inventario</w:t>
      </w:r>
      <w:r>
        <w:br/>
      </w:r>
      <w:r>
        <w:rPr>
          <w:iCs/>
          <w:i/>
        </w:rPr>
        <w:t xml:space="preserve">Enero 2018 – Junio 2018</w:t>
      </w:r>
      <w:r>
        <w:br/>
      </w:r>
      <w:r>
        <w:t xml:space="preserve">Curso especializado en optimización de recursos y reducción de desperdicios en farmacias.</w:t>
      </w:r>
    </w:p>
    <w:bookmarkEnd w:id="21"/>
    <w:bookmarkStart w:id="22" w:name="experiencia-laboral"/>
    <w:p>
      <w:pPr>
        <w:pStyle w:val="Heading2"/>
      </w:pPr>
      <w:r>
        <w:t xml:space="preserve">Experiencia Laboral</w:t>
      </w:r>
    </w:p>
    <w:p>
      <w:pPr>
        <w:pStyle w:val="FirstParagraph"/>
      </w:pPr>
      <w:r>
        <w:rPr>
          <w:bCs/>
          <w:b/>
        </w:rPr>
        <w:t xml:space="preserve">FarmaSalud S.A. - Farmacéutico Jefe</w:t>
      </w:r>
      <w:r>
        <w:br/>
      </w:r>
      <w:r>
        <w:rPr>
          <w:iCs/>
          <w:i/>
        </w:rPr>
        <w:t xml:space="preserve">Buenos Aires, Argentina | Enero 2019 – Presente</w:t>
      </w:r>
      <w:r>
        <w:br/>
      </w:r>
      <w:r>
        <w:t xml:space="preserve">- Supervisión de más de 15 farmacias en la región metropolitana, asegurando el cumplimiento de normas sanitarias según la Ley N° 24.474.</w:t>
      </w:r>
      <w:r>
        <w:br/>
      </w:r>
      <w:r>
        <w:t xml:space="preserve">- Implementación de protocolos para la dispensación segura de medicamentos recetados, reduciendo errores en un 30% durante 2021.</w:t>
      </w:r>
      <w:r>
        <w:br/>
      </w:r>
      <w:r>
        <w:t xml:space="preserve">- Participación en campañas educativas sobre prevención de abuso de medicamentos, apoyadas por el Ministerio de Salud de Buenos Aires.</w:t>
      </w:r>
      <w:r>
        <w:br/>
      </w:r>
      <w:r>
        <w:t xml:space="preserve">- Colaboración con médicos para ajustar terapias farmacológicas, integrando conocimientos locales y recomendaciones internacionales.</w:t>
      </w:r>
    </w:p>
    <w:p>
      <w:pPr>
        <w:pStyle w:val="BodyText"/>
      </w:pPr>
      <w:r>
        <w:rPr>
          <w:bCs/>
          <w:b/>
        </w:rPr>
        <w:t xml:space="preserve">Hospital Italiano - Farmacéutico Clínico</w:t>
      </w:r>
      <w:r>
        <w:br/>
      </w:r>
      <w:r>
        <w:rPr>
          <w:iCs/>
          <w:i/>
        </w:rPr>
        <w:t xml:space="preserve">Buenos Aires, Argentina | Mayo 2016 – Diciembre 2018</w:t>
      </w:r>
      <w:r>
        <w:br/>
      </w:r>
      <w:r>
        <w:t xml:space="preserve">- Gestión de farmacia hospitalaria con énfasis en control de medicamentos altamente regulados, como opioides y quimioterápicos.</w:t>
      </w:r>
      <w:r>
        <w:br/>
      </w:r>
      <w:r>
        <w:t xml:space="preserve">- Desarrollo de guías internas para la prescripción segura, alineadas con las directivas del Colegio de Farmacéuticos de Argentina.</w:t>
      </w:r>
      <w:r>
        <w:br/>
      </w:r>
      <w:r>
        <w:t xml:space="preserve">- Capacitación continua en técnicas de atención al paciente, con enfoque en comunidades vulnerables de Buenos Aires.</w:t>
      </w:r>
    </w:p>
    <w:p>
      <w:pPr>
        <w:pStyle w:val="BodyText"/>
      </w:pPr>
      <w:r>
        <w:rPr>
          <w:bCs/>
          <w:b/>
        </w:rPr>
        <w:t xml:space="preserve">Farmacia Popular del Barrio - Farmacéutico</w:t>
      </w:r>
      <w:r>
        <w:br/>
      </w:r>
      <w:r>
        <w:rPr>
          <w:iCs/>
          <w:i/>
        </w:rPr>
        <w:t xml:space="preserve">Buenos Aires, Argentina | Enero 2015 – Abril 2016</w:t>
      </w:r>
      <w:r>
        <w:br/>
      </w:r>
      <w:r>
        <w:t xml:space="preserve">- Atención directa a pacientes en zonas de bajos ingresos, brindando asesoramiento gratuito sobre uso adecuado de medicamentos.</w:t>
      </w:r>
      <w:r>
        <w:br/>
      </w:r>
      <w:r>
        <w:t xml:space="preserve">- Colaboración con ONGs locales para ampliar el acceso a tratamientos esenciales, priorizando la equidad en Argentina Buenos Aires.</w:t>
      </w:r>
    </w:p>
    <w:bookmarkEnd w:id="22"/>
    <w:bookmarkStart w:id="23" w:name="certificaciones-y-licencias"/>
    <w:p>
      <w:pPr>
        <w:pStyle w:val="Heading2"/>
      </w:pPr>
      <w:r>
        <w:t xml:space="preserve">Certificaciones y Licencias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Colegio de Farmacéuticos de Buenos Aires (CFBA)</w:t>
      </w:r>
      <w:r>
        <w:t xml:space="preserve"> </w:t>
      </w:r>
      <w:r>
        <w:t xml:space="preserve">- Licencia Profesional N° 12345</w:t>
      </w:r>
      <w:r>
        <w:br/>
      </w:r>
      <w:r>
        <w:rPr>
          <w:iCs/>
          <w:i/>
        </w:rPr>
        <w:t xml:space="preserve">Fecha de expedición: Agosto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Certificación en Seguridad Medicamentosa</w:t>
      </w:r>
      <w:r>
        <w:t xml:space="preserve"> </w:t>
      </w:r>
      <w:r>
        <w:t xml:space="preserve">- Instituto Nacional de Salud Pública (INSP)</w:t>
      </w:r>
      <w:r>
        <w:br/>
      </w:r>
      <w:r>
        <w:rPr>
          <w:iCs/>
          <w:i/>
        </w:rPr>
        <w:t xml:space="preserve">Fecha: Noviembre 2020</w:t>
      </w:r>
      <w:r>
        <w:br/>
      </w:r>
      <w:r>
        <w:t xml:space="preserve">Enfocado en la prevención de errores farmacéuticos y mejora de protocolos en Argentina.</w:t>
      </w:r>
    </w:p>
    <w:bookmarkEnd w:id="23"/>
    <w:bookmarkStart w:id="24" w:name="habilidades-y-competencias"/>
    <w:p>
      <w:pPr>
        <w:pStyle w:val="Heading2"/>
      </w:pPr>
      <w:r>
        <w:t xml:space="preserve">Habilidades y Competencias</w:t>
      </w:r>
    </w:p>
    <w:p>
      <w:pPr>
        <w:numPr>
          <w:ilvl w:val="0"/>
          <w:numId w:val="1003"/>
        </w:numPr>
        <w:pStyle w:val="Compact"/>
      </w:pPr>
      <w:r>
        <w:t xml:space="preserve">Conocimiento profundo de normativas sanitarias argentinas, incluyendo la Ley de Medicamentos y el Reglamento Técnico del Sector Farmacéutico.</w:t>
      </w:r>
    </w:p>
    <w:p>
      <w:pPr>
        <w:numPr>
          <w:ilvl w:val="0"/>
          <w:numId w:val="1003"/>
        </w:numPr>
        <w:pStyle w:val="Compact"/>
      </w:pPr>
      <w:r>
        <w:t xml:space="preserve">Habilidades en comunicación efectiva con pacientes y profesionales médicos, adaptadas al contexto cultural de Argentina Buenos Aires.</w:t>
      </w:r>
    </w:p>
    <w:p>
      <w:pPr>
        <w:numPr>
          <w:ilvl w:val="0"/>
          <w:numId w:val="1003"/>
        </w:numPr>
        <w:pStyle w:val="Compact"/>
      </w:pPr>
      <w:r>
        <w:t xml:space="preserve">Experiencia en uso de software farmacéutico como PharmaSoft y sistemas de gestión hospitalaria.</w:t>
      </w:r>
    </w:p>
    <w:p>
      <w:pPr>
        <w:numPr>
          <w:ilvl w:val="0"/>
          <w:numId w:val="1003"/>
        </w:numPr>
        <w:pStyle w:val="Compact"/>
      </w:pPr>
      <w:r>
        <w:t xml:space="preserve">Capacidad para trabajar bajo presión en entornos clínicos dinámicos, priorizando la seguridad del paciente.</w:t>
      </w:r>
    </w:p>
    <w:bookmarkEnd w:id="24"/>
    <w:bookmarkStart w:id="25" w:name="idiomas"/>
    <w:p>
      <w:pPr>
        <w:pStyle w:val="Heading2"/>
      </w:pPr>
      <w:r>
        <w:t xml:space="preserve">Idiomas</w:t>
      </w:r>
    </w:p>
    <w:p>
      <w:pPr>
        <w:numPr>
          <w:ilvl w:val="0"/>
          <w:numId w:val="1004"/>
        </w:numPr>
        <w:pStyle w:val="Compact"/>
      </w:pPr>
      <w:r>
        <w:t xml:space="preserve">Español (nativo)</w:t>
      </w:r>
    </w:p>
    <w:p>
      <w:pPr>
        <w:numPr>
          <w:ilvl w:val="0"/>
          <w:numId w:val="1004"/>
        </w:numPr>
        <w:pStyle w:val="Compact"/>
      </w:pPr>
      <w:r>
        <w:t xml:space="preserve">Inglés (nivel avanzado) - Certificado por el Instituto Cervantes</w:t>
      </w:r>
    </w:p>
    <w:bookmarkEnd w:id="25"/>
    <w:bookmarkStart w:id="26" w:name="información-adicional"/>
    <w:p>
      <w:pPr>
        <w:pStyle w:val="Heading2"/>
      </w:pPr>
      <w:r>
        <w:t xml:space="preserve">Información Adicional</w:t>
      </w:r>
    </w:p>
    <w:p>
      <w:pPr>
        <w:pStyle w:val="FirstParagraph"/>
      </w:pPr>
      <w:r>
        <w:t xml:space="preserve">- Miembro activo del Colegio de Farmacéuticos de Buenos Aires desde 2015.</w:t>
      </w:r>
      <w:r>
        <w:br/>
      </w:r>
      <w:r>
        <w:t xml:space="preserve">- Participación en conferencias sobre innovaciones en farmacia comunitaria, destacando el rol del farmacéutico en la región metropolitana.</w:t>
      </w:r>
      <w:r>
        <w:br/>
      </w:r>
      <w:r>
        <w:t xml:space="preserve">- Voluntario en programas de vacunación masiva organizados por el gobierno municipal de Buenos Aires.</w:t>
      </w:r>
    </w:p>
    <w:p>
      <w:pPr>
        <w:pStyle w:val="BodyText"/>
      </w:pPr>
      <w:r>
        <w:t xml:space="preserve">Este documento refleja la experiencia y competencias del farmacéutico en Argentina Buenos Aires, adaptado para destacar habilidades técnicas, ética profesional y compromiso con la comunidad. La combinación de formación académica, certificaciones reconocidas y experiencia laboral en el sector salud argento lo convierte en un candidato idóneo para roles relacionados con el ejercicio de la farmacia.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Buenos Aires, Argentina</dc:title>
  <dc:creator/>
  <dc:language>en</dc:language>
  <cp:keywords/>
  <dcterms:created xsi:type="dcterms:W3CDTF">2026-07-21T12:15:28Z</dcterms:created>
  <dcterms:modified xsi:type="dcterms:W3CDTF">2026-07-21T12:15:28Z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