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2" w:name="pharmacist-resume---dr-congo-kinshasa"/>
    <w:p>
      <w:pPr>
        <w:pStyle w:val="Heading1"/>
      </w:pPr>
      <w:r>
        <w:t xml:space="preserve">Pharmacist Resume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services, patient care, and medication management within the dynamic healthcare landscape of DR Congo Kinshasa. Proficient in dispensing medications, conducting drug therapy reviews, and ensuring compliance with local regulations. Committed to improving public health outcomes through accurate pharmaceutical practices and community engagement. Strong understanding of the unique challenges faced by healthcare providers in Kinshasa, including limited resources and diverse patient populations. A passionate advocate for equitable access to quality medications and a collaborative team player with a focus on cultural sensitivity and ethical standards.</w:t>
      </w:r>
    </w:p>
    <w:bookmarkEnd w:id="21"/>
    <w:bookmarkStart w:id="22" w:name="education"/>
    <w:p>
      <w:pPr>
        <w:pStyle w:val="Heading2"/>
      </w:pPr>
      <w:r>
        <w:t xml:space="preserve">Education</w:t>
      </w:r>
    </w:p>
    <w:p>
      <w:pPr>
        <w:pStyle w:val="FirstParagraph"/>
      </w:pPr>
      <w:r>
        <w:rPr>
          <w:bCs/>
          <w:b/>
        </w:rPr>
        <w:t xml:space="preserve">Bachelor of Pharmacy (B.Pharm)</w:t>
      </w:r>
      <w:r>
        <w:br/>
      </w:r>
      <w:r>
        <w:t xml:space="preserve">[University Name], Kinshasa, DR Congo</w:t>
      </w:r>
      <w:r>
        <w:br/>
      </w:r>
      <w:r>
        <w:t xml:space="preserve">[Year of Graduation]</w:t>
      </w:r>
    </w:p>
    <w:p>
      <w:pPr>
        <w:pStyle w:val="BodyText"/>
      </w:pPr>
      <w:r>
        <w:rPr>
          <w:bCs/>
          <w:b/>
        </w:rPr>
        <w:t xml:space="preserve">Master’s Degree in Clinical Pharmacy</w:t>
      </w:r>
      <w:r>
        <w:br/>
      </w:r>
      <w:r>
        <w:t xml:space="preserve">[University Name], Kinshasa, DR Congo</w:t>
      </w:r>
      <w:r>
        <w:br/>
      </w:r>
      <w:r>
        <w:t xml:space="preserve">[Year of Graduation]</w:t>
      </w:r>
    </w:p>
    <w:bookmarkEnd w:id="22"/>
    <w:bookmarkStart w:id="25" w:name="work-experience"/>
    <w:p>
      <w:pPr>
        <w:pStyle w:val="Heading2"/>
      </w:pPr>
      <w:r>
        <w:t xml:space="preserve">Work Experience</w:t>
      </w:r>
    </w:p>
    <w:bookmarkStart w:id="23" w:name="pharmacist---kinshasa-general-hospital"/>
    <w:p>
      <w:pPr>
        <w:pStyle w:val="Heading3"/>
      </w:pPr>
      <w:r>
        <w:t xml:space="preserve">Pharmacist - Kinshasa General Hospital</w:t>
      </w:r>
    </w:p>
    <w:p>
      <w:pPr>
        <w:pStyle w:val="FirstParagraph"/>
      </w:pPr>
      <w:r>
        <w:rPr>
          <w:bCs/>
          <w:b/>
        </w:rPr>
        <w:t xml:space="preserve">Duration:</w:t>
      </w:r>
      <w:r>
        <w:t xml:space="preserve"> </w:t>
      </w:r>
      <w:r>
        <w:t xml:space="preserve">[Start Date] – [End Date]</w:t>
      </w:r>
      <w:r>
        <w:br/>
      </w:r>
      <w:r>
        <w:rPr>
          <w:bCs/>
          <w:b/>
        </w:rPr>
        <w:t xml:space="preserve">Location:</w:t>
      </w:r>
      <w:r>
        <w:t xml:space="preserve"> </w:t>
      </w:r>
      <w:r>
        <w:t xml:space="preserve">Kinshasa, DR Congo</w:t>
      </w:r>
    </w:p>
    <w:p>
      <w:pPr>
        <w:numPr>
          <w:ilvl w:val="0"/>
          <w:numId w:val="1001"/>
        </w:numPr>
        <w:pStyle w:val="Compact"/>
      </w:pPr>
      <w:r>
        <w:t xml:space="preserve">Managed the hospital pharmacy department, ensuring accurate medication dispensing and inventory control in alignment with DR Congo's healthcare protocols.</w:t>
      </w:r>
    </w:p>
    <w:p>
      <w:pPr>
        <w:numPr>
          <w:ilvl w:val="0"/>
          <w:numId w:val="1001"/>
        </w:numPr>
        <w:pStyle w:val="Compact"/>
      </w:pPr>
      <w:r>
        <w:t xml:space="preserve">Provided patient counseling on medication usage, side effects, and drug interactions to enhance treatment adherence in a multicultural environment of Kinshasa.</w:t>
      </w:r>
    </w:p>
    <w:p>
      <w:pPr>
        <w:numPr>
          <w:ilvl w:val="0"/>
          <w:numId w:val="1001"/>
        </w:numPr>
        <w:pStyle w:val="Compact"/>
      </w:pPr>
      <w:r>
        <w:t xml:space="preserve">Collaborated with physicians and nurses to optimize drug therapy plans for patients with complex medical conditions, including HIV/AIDS, malaria, and tuberculosis.</w:t>
      </w:r>
    </w:p>
    <w:p>
      <w:pPr>
        <w:numPr>
          <w:ilvl w:val="0"/>
          <w:numId w:val="1001"/>
        </w:numPr>
        <w:pStyle w:val="Compact"/>
      </w:pPr>
      <w:r>
        <w:t xml:space="preserve">Conducted regular audits of pharmaceutical records to ensure compliance with national regulations and reduce medication errors in DR Congo's healthcare system.</w:t>
      </w:r>
    </w:p>
    <w:bookmarkEnd w:id="23"/>
    <w:bookmarkStart w:id="24" w:name="Xeba5fb76f2ae3a9f428dd47439e9ec529cb2944"/>
    <w:p>
      <w:pPr>
        <w:pStyle w:val="Heading3"/>
      </w:pPr>
      <w:r>
        <w:t xml:space="preserve">Pharmacist - Community Health Center (CHC) Kinshasa</w:t>
      </w:r>
    </w:p>
    <w:p>
      <w:pPr>
        <w:pStyle w:val="FirstParagraph"/>
      </w:pPr>
      <w:r>
        <w:rPr>
          <w:bCs/>
          <w:b/>
        </w:rPr>
        <w:t xml:space="preserve">Duration:</w:t>
      </w:r>
      <w:r>
        <w:t xml:space="preserve"> </w:t>
      </w:r>
      <w:r>
        <w:t xml:space="preserve">[Start Date] – [End Date]</w:t>
      </w:r>
      <w:r>
        <w:br/>
      </w:r>
      <w:r>
        <w:rPr>
          <w:bCs/>
          <w:b/>
        </w:rPr>
        <w:t xml:space="preserve">Location:</w:t>
      </w:r>
      <w:r>
        <w:t xml:space="preserve"> </w:t>
      </w:r>
      <w:r>
        <w:t xml:space="preserve">Kinshasa, DR Congo</w:t>
      </w:r>
    </w:p>
    <w:p>
      <w:pPr>
        <w:numPr>
          <w:ilvl w:val="0"/>
          <w:numId w:val="1002"/>
        </w:numPr>
        <w:pStyle w:val="Compact"/>
      </w:pPr>
      <w:r>
        <w:t xml:space="preserve">Counseled patients on chronic disease management, emphasizing the importance of adherence to prescribed treatments in underserved communities of Kinshasa.</w:t>
      </w:r>
    </w:p>
    <w:p>
      <w:pPr>
        <w:numPr>
          <w:ilvl w:val="0"/>
          <w:numId w:val="1002"/>
        </w:numPr>
        <w:pStyle w:val="Compact"/>
      </w:pPr>
      <w:r>
        <w:t xml:space="preserve">Trained local healthcare workers on proper storage and handling of medications to address challenges posed by limited infrastructure in DR Congo.</w:t>
      </w:r>
    </w:p>
    <w:p>
      <w:pPr>
        <w:numPr>
          <w:ilvl w:val="0"/>
          <w:numId w:val="1002"/>
        </w:numPr>
        <w:pStyle w:val="Compact"/>
      </w:pPr>
      <w:r>
        <w:t xml:space="preserve">Participated in outreach programs to educate rural populations near Kinshasa about preventive healthcare practices and the role of pharmacists in public health.</w:t>
      </w:r>
    </w:p>
    <w:p>
      <w:pPr>
        <w:numPr>
          <w:ilvl w:val="0"/>
          <w:numId w:val="1002"/>
        </w:numPr>
        <w:pStyle w:val="Compact"/>
      </w:pPr>
      <w:r>
        <w:t xml:space="preserve">Implemented a system for tracking stock levels of essential medicines, reducing shortages and ensuring availability of critical drugs in low-resource settings.</w:t>
      </w:r>
    </w:p>
    <w:bookmarkEnd w:id="24"/>
    <w:bookmarkEnd w:id="25"/>
    <w:bookmarkStart w:id="26" w:name="skills"/>
    <w:p>
      <w:pPr>
        <w:pStyle w:val="Heading2"/>
      </w:pPr>
      <w:r>
        <w:t xml:space="preserve">Skills</w:t>
      </w:r>
    </w:p>
    <w:p>
      <w:pPr>
        <w:numPr>
          <w:ilvl w:val="0"/>
          <w:numId w:val="1003"/>
        </w:numPr>
        <w:pStyle w:val="Compact"/>
      </w:pPr>
      <w:r>
        <w:rPr>
          <w:bCs/>
          <w:b/>
        </w:rPr>
        <w:t xml:space="preserve">Pharmaceutical Knowledge:</w:t>
      </w:r>
      <w:r>
        <w:t xml:space="preserve"> </w:t>
      </w:r>
      <w:r>
        <w:t xml:space="preserve">Expertise in drug formulations, therapeutic classifications, and adverse drug reactions specific to DR Congo Kinshasa’s healthcare context.</w:t>
      </w:r>
    </w:p>
    <w:p>
      <w:pPr>
        <w:numPr>
          <w:ilvl w:val="0"/>
          <w:numId w:val="1003"/>
        </w:numPr>
        <w:pStyle w:val="Compact"/>
      </w:pPr>
      <w:r>
        <w:rPr>
          <w:bCs/>
          <w:b/>
        </w:rPr>
        <w:t xml:space="preserve">Clinical Pharmacology:</w:t>
      </w:r>
      <w:r>
        <w:t xml:space="preserve"> </w:t>
      </w:r>
      <w:r>
        <w:t xml:space="preserve">Ability to interpret prescriptions and advise on safe medication use for patients with diverse health conditions.</w:t>
      </w:r>
    </w:p>
    <w:p>
      <w:pPr>
        <w:numPr>
          <w:ilvl w:val="0"/>
          <w:numId w:val="1003"/>
        </w:numPr>
        <w:pStyle w:val="Compact"/>
      </w:pPr>
      <w:r>
        <w:rPr>
          <w:bCs/>
          <w:b/>
        </w:rPr>
        <w:t xml:space="preserve">Cultural Competence:</w:t>
      </w:r>
      <w:r>
        <w:t xml:space="preserve"> </w:t>
      </w:r>
      <w:r>
        <w:t xml:space="preserve">Proficient in communicating with patients in French, Lingala, and Swahili, reflecting the linguistic diversity of Kinshasa.</w:t>
      </w:r>
    </w:p>
    <w:p>
      <w:pPr>
        <w:numPr>
          <w:ilvl w:val="0"/>
          <w:numId w:val="1003"/>
        </w:numPr>
        <w:pStyle w:val="Compact"/>
      </w:pPr>
      <w:r>
        <w:rPr>
          <w:bCs/>
          <w:b/>
        </w:rPr>
        <w:t xml:space="preserve">Technical Skills:</w:t>
      </w:r>
      <w:r>
        <w:t xml:space="preserve"> </w:t>
      </w:r>
      <w:r>
        <w:t xml:space="preserve">Adept at using pharmacy management software and electronic medical records systems to streamline operations in DR Congo’s hospitals.</w:t>
      </w:r>
    </w:p>
    <w:p>
      <w:pPr>
        <w:numPr>
          <w:ilvl w:val="0"/>
          <w:numId w:val="1003"/>
        </w:numPr>
        <w:pStyle w:val="Compact"/>
      </w:pPr>
      <w:r>
        <w:rPr>
          <w:bCs/>
          <w:b/>
        </w:rPr>
        <w:t xml:space="preserve">Leadership &amp; Teamwork:</w:t>
      </w:r>
      <w:r>
        <w:t xml:space="preserve"> </w:t>
      </w:r>
      <w:r>
        <w:t xml:space="preserve">Strong ability to lead pharmacy teams and collaborate with multidisciplinary healthcare professionals in Kinshasa’s fast-paced environments.</w:t>
      </w:r>
    </w:p>
    <w:bookmarkEnd w:id="26"/>
    <w:bookmarkStart w:id="27" w:name="certifications-licenses"/>
    <w:p>
      <w:pPr>
        <w:pStyle w:val="Heading2"/>
      </w:pPr>
      <w:r>
        <w:t xml:space="preserve">Certifications &amp; Licenses</w:t>
      </w:r>
    </w:p>
    <w:p>
      <w:pPr>
        <w:pStyle w:val="FirstParagraph"/>
      </w:pPr>
      <w:r>
        <w:rPr>
          <w:bCs/>
          <w:b/>
        </w:rPr>
        <w:t xml:space="preserve">License to Practice Pharmacy - DR Congo</w:t>
      </w:r>
      <w:r>
        <w:br/>
      </w:r>
      <w:r>
        <w:t xml:space="preserve">[Issuing Authority], [Year]</w:t>
      </w:r>
    </w:p>
    <w:p>
      <w:pPr>
        <w:pStyle w:val="BodyText"/>
      </w:pPr>
      <w:r>
        <w:rPr>
          <w:bCs/>
          <w:b/>
        </w:rPr>
        <w:t xml:space="preserve">Certificate in Pharmaceutical Management</w:t>
      </w:r>
      <w:r>
        <w:br/>
      </w:r>
      <w:r>
        <w:t xml:space="preserve">[Institution Name], Kinshasa, DR Congo</w:t>
      </w:r>
      <w:r>
        <w:br/>
      </w:r>
      <w:r>
        <w:t xml:space="preserve">[Year]</w:t>
      </w:r>
    </w:p>
    <w:bookmarkEnd w:id="27"/>
    <w:bookmarkStart w:id="28" w:name="languages-cultural-competence"/>
    <w:p>
      <w:pPr>
        <w:pStyle w:val="Heading2"/>
      </w:pPr>
      <w:r>
        <w:t xml:space="preserve">Languages &amp; Cultural Competence</w:t>
      </w:r>
    </w:p>
    <w:p>
      <w:pPr>
        <w:numPr>
          <w:ilvl w:val="0"/>
          <w:numId w:val="1004"/>
        </w:numPr>
        <w:pStyle w:val="Compact"/>
      </w:pPr>
      <w:r>
        <w:t xml:space="preserve">Fluent in French (official language of DR Congo) and proficient in Lingala and Swahili, enabling effective communication with Kinshasa’s diverse population.</w:t>
      </w:r>
    </w:p>
    <w:p>
      <w:pPr>
        <w:numPr>
          <w:ilvl w:val="0"/>
          <w:numId w:val="1004"/>
        </w:numPr>
        <w:pStyle w:val="Compact"/>
      </w:pPr>
      <w:r>
        <w:t xml:space="preserve">Experienced in navigating the cultural nuances of healthcare delivery in DR Congo, including traditional medicine practices and community health beliefs.</w:t>
      </w:r>
    </w:p>
    <w:p>
      <w:pPr>
        <w:numPr>
          <w:ilvl w:val="0"/>
          <w:numId w:val="1004"/>
        </w:numPr>
        <w:pStyle w:val="Compact"/>
      </w:pPr>
      <w:r>
        <w:t xml:space="preserve">Committed to promoting patient-centered care that respects local customs while adhering to evidence-based pharmaceutical standards.</w:t>
      </w:r>
    </w:p>
    <w:bookmarkEnd w:id="28"/>
    <w:bookmarkStart w:id="30" w:name="volunteer-work"/>
    <w:p>
      <w:pPr>
        <w:pStyle w:val="Heading2"/>
      </w:pPr>
      <w:r>
        <w:t xml:space="preserve">Volunteer Work</w:t>
      </w:r>
    </w:p>
    <w:bookmarkStart w:id="29" w:name="Xc8b31369ac2c82b222126e49f73178250afc7c8"/>
    <w:p>
      <w:pPr>
        <w:pStyle w:val="Heading3"/>
      </w:pPr>
      <w:r>
        <w:t xml:space="preserve">Pharmaceutical Advisor - Kinshasa Health Initiative</w:t>
      </w:r>
    </w:p>
    <w:p>
      <w:pPr>
        <w:pStyle w:val="FirstParagraph"/>
      </w:pPr>
      <w:r>
        <w:rPr>
          <w:bCs/>
          <w:b/>
        </w:rPr>
        <w:t xml:space="preserve">Duration:</w:t>
      </w:r>
      <w:r>
        <w:t xml:space="preserve"> </w:t>
      </w:r>
      <w:r>
        <w:t xml:space="preserve">[Start Date] – [End Date]</w:t>
      </w:r>
      <w:r>
        <w:br/>
      </w:r>
      <w:r>
        <w:rPr>
          <w:bCs/>
          <w:b/>
        </w:rPr>
        <w:t xml:space="preserve">Location:</w:t>
      </w:r>
      <w:r>
        <w:t xml:space="preserve"> </w:t>
      </w:r>
      <w:r>
        <w:t xml:space="preserve">Kinshasa, DR Congo</w:t>
      </w:r>
    </w:p>
    <w:p>
      <w:pPr>
        <w:numPr>
          <w:ilvl w:val="0"/>
          <w:numId w:val="1005"/>
        </w:numPr>
        <w:pStyle w:val="Compact"/>
      </w:pPr>
      <w:r>
        <w:t xml:space="preserve">Provided free medication consultations and health education to low-income families in Kinshasa’s urban slums.</w:t>
      </w:r>
    </w:p>
    <w:p>
      <w:pPr>
        <w:numPr>
          <w:ilvl w:val="0"/>
          <w:numId w:val="1005"/>
        </w:numPr>
        <w:pStyle w:val="Compact"/>
      </w:pPr>
      <w:r>
        <w:t xml:space="preserve">Collaborated with NGOs to distribute essential medicines and hygiene kits in response to public health emergencies.</w:t>
      </w:r>
    </w:p>
    <w:p>
      <w:pPr>
        <w:numPr>
          <w:ilvl w:val="0"/>
          <w:numId w:val="1005"/>
        </w:numPr>
        <w:pStyle w:val="Compact"/>
      </w:pPr>
      <w:r>
        <w:t xml:space="preserve">Volunteered at mobile clinics, offering pharmaceutical expertise to underserved communities near Kinshasa’s peri-urban areas.</w:t>
      </w:r>
    </w:p>
    <w:bookmarkEnd w:id="29"/>
    <w:bookmarkEnd w:id="30"/>
    <w:bookmarkStart w:id="31" w:name="references"/>
    <w:p>
      <w:pPr>
        <w:pStyle w:val="Heading2"/>
      </w:pPr>
      <w:r>
        <w:t xml:space="preserve">References</w:t>
      </w:r>
    </w:p>
    <w:p>
      <w:pPr>
        <w:pStyle w:val="FirstParagraph"/>
      </w:pPr>
      <w:r>
        <w:t xml:space="preserve">Available upon request. Contact [Your Name] at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DR Congo Kinshasa</dc:title>
  <dc:creator/>
  <cp:keywords/>
  <dcterms:created xsi:type="dcterms:W3CDTF">2026-05-02T21:59:37Z</dcterms:created>
  <dcterms:modified xsi:type="dcterms:W3CDTF">2026-05-02T21:59:37Z</dcterms:modified>
</cp:coreProperties>
</file>

<file path=docProps/custom.xml><?xml version="1.0" encoding="utf-8"?>
<Properties xmlns="http://schemas.openxmlformats.org/officeDocument/2006/custom-properties" xmlns:vt="http://schemas.openxmlformats.org/officeDocument/2006/docPropsVTypes"/>
</file>