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Iran</w:t>
      </w:r>
      <w:r>
        <w:t xml:space="preserve"> </w:t>
      </w:r>
      <w:r>
        <w:t xml:space="preserve">Tehran</w:t>
      </w:r>
    </w:p>
    <w:bookmarkStart w:id="20" w:name="pharmacist-resume"/>
    <w:p>
      <w:pPr>
        <w:pStyle w:val="Heading1"/>
      </w:pPr>
      <w:r>
        <w:t xml:space="preserve">Pharmacist Resume</w:t>
      </w:r>
    </w:p>
    <w:p>
      <w:pPr>
        <w:pStyle w:val="FirstParagraph"/>
      </w:pPr>
      <w:r>
        <w:t xml:space="preserve">For Iran Tehran</w:t>
      </w:r>
    </w:p>
    <w:bookmarkEnd w:id="20"/>
    <w:bookmarkStart w:id="29" w:name="your-full-name"/>
    <w:p>
      <w:pPr>
        <w:pStyle w:val="Heading2"/>
      </w:pPr>
      <w:r>
        <w:t xml:space="preserve">[Your Full Name]</w:t>
      </w:r>
    </w:p>
    <w:p>
      <w:pPr>
        <w:pStyle w:val="FirstParagraph"/>
      </w:pPr>
      <w:r>
        <w:rPr>
          <w:bCs/>
          <w:b/>
        </w:rPr>
        <w:t xml:space="preserve">Pharmacist</w:t>
      </w:r>
      <w:r>
        <w:t xml:space="preserve"> </w:t>
      </w:r>
      <w:r>
        <w:t xml:space="preserve">| Iran Tehran</w:t>
      </w:r>
    </w:p>
    <w:p>
      <w:pPr>
        <w:pStyle w:val="BodyText"/>
      </w:pPr>
      <w:r>
        <w:t xml:space="preserve">Email: your.email@example.com | Phone: +98 123 456 7890 | Location: Tehran, Iran</w:t>
      </w:r>
    </w:p>
    <w:bookmarkStart w:id="21" w:name="professional-summary"/>
    <w:p>
      <w:pPr>
        <w:pStyle w:val="Heading3"/>
      </w:pPr>
      <w:r>
        <w:t xml:space="preserve">Professional Summary</w:t>
      </w:r>
    </w:p>
    <w:p>
      <w:pPr>
        <w:pStyle w:val="FirstParagraph"/>
      </w:pPr>
      <w:r>
        <w:t xml:space="preserve">Highly motivated and detail-oriented pharmacist with over [X years] of experience in the pharmaceutical industry, specializing in patient care, medication management, and healthcare compliance. Proven track record of providing accurate prescriptions and optimizing drug therapy in both community and clinical settings across Tehran, Iran. Committed to upholding the highest standards of pharmacy practice while contributing to public health initiatives in Iran's dynamic healthcare landscape.</w:t>
      </w:r>
    </w:p>
    <w:bookmarkEnd w:id="21"/>
    <w:bookmarkStart w:id="22" w:name="education"/>
    <w:p>
      <w:pPr>
        <w:pStyle w:val="Heading3"/>
      </w:pPr>
      <w:r>
        <w:t xml:space="preserve">Education</w:t>
      </w:r>
    </w:p>
    <w:p>
      <w:pPr>
        <w:pStyle w:val="FirstParagraph"/>
      </w:pPr>
      <w:r>
        <w:rPr>
          <w:bCs/>
          <w:b/>
        </w:rPr>
        <w:t xml:space="preserve">Bachelor of Pharmacy</w:t>
      </w:r>
      <w:r>
        <w:t xml:space="preserve"> </w:t>
      </w:r>
      <w:r>
        <w:t xml:space="preserve">| [University Name], Tehran, Iran</w:t>
      </w:r>
      <w:r>
        <w:br/>
      </w:r>
      <w:r>
        <w:t xml:space="preserve">Graduated: [Year]</w:t>
      </w:r>
    </w:p>
    <w:p>
      <w:pPr>
        <w:pStyle w:val="BodyText"/>
      </w:pPr>
      <w:r>
        <w:rPr>
          <w:bCs/>
          <w:b/>
        </w:rPr>
        <w:t xml:space="preserve">Master of Science in Pharmaceutical Sciences</w:t>
      </w:r>
      <w:r>
        <w:t xml:space="preserve"> </w:t>
      </w:r>
      <w:r>
        <w:t xml:space="preserve">| [University Name], Tehran, Iran</w:t>
      </w:r>
      <w:r>
        <w:br/>
      </w:r>
      <w:r>
        <w:t xml:space="preserve">Graduated: [Year]</w:t>
      </w:r>
    </w:p>
    <w:bookmarkEnd w:id="22"/>
    <w:bookmarkStart w:id="23" w:name="work-experience"/>
    <w:p>
      <w:pPr>
        <w:pStyle w:val="Heading3"/>
      </w:pPr>
      <w:r>
        <w:t xml:space="preserve">Work Experience</w:t>
      </w:r>
    </w:p>
    <w:p>
      <w:pPr>
        <w:pStyle w:val="FirstParagraph"/>
      </w:pPr>
      <w:r>
        <w:rPr>
          <w:bCs/>
          <w:b/>
        </w:rPr>
        <w:t xml:space="preserve">Pharmacist</w:t>
      </w:r>
      <w:r>
        <w:t xml:space="preserve"> </w:t>
      </w:r>
      <w:r>
        <w:t xml:space="preserve">| [Pharmacy Name], Tehran, Iran</w:t>
      </w:r>
      <w:r>
        <w:br/>
      </w:r>
      <w:r>
        <w:t xml:space="preserve">[Year] – Present</w:t>
      </w:r>
      <w:r>
        <w:br/>
      </w:r>
      <w:r>
        <w:t xml:space="preserve">- Managed prescription fulfillment and medication dispensing for over 1,000 patients monthly, ensuring accuracy and adherence to Iranian pharmaceutical regulations.</w:t>
      </w:r>
      <w:r>
        <w:br/>
      </w:r>
      <w:r>
        <w:t xml:space="preserve">- Provided patient counseling on drug interactions, side effects, and dosage instructions in Persian and English.</w:t>
      </w:r>
      <w:r>
        <w:br/>
      </w:r>
      <w:r>
        <w:t xml:space="preserve">- Collaborated with physicians to optimize treatment plans while maintaining compliance with Iran’s Ministry of Health guidelines.</w:t>
      </w:r>
      <w:r>
        <w:br/>
      </w:r>
      <w:r>
        <w:t xml:space="preserve">- Supervised pharmacy staff, including interns and technicians, to ensure efficient operations in a high-volume retail setting.</w:t>
      </w:r>
    </w:p>
    <w:p>
      <w:pPr>
        <w:pStyle w:val="BodyText"/>
      </w:pPr>
      <w:r>
        <w:rPr>
          <w:bCs/>
          <w:b/>
        </w:rPr>
        <w:t xml:space="preserve">Pharmaceutical Research Assistant</w:t>
      </w:r>
      <w:r>
        <w:t xml:space="preserve"> </w:t>
      </w:r>
      <w:r>
        <w:t xml:space="preserve">| [Research Institute Name], Tehran, Iran</w:t>
      </w:r>
      <w:r>
        <w:br/>
      </w:r>
      <w:r>
        <w:t xml:space="preserve">[Year] – [Year]</w:t>
      </w:r>
      <w:r>
        <w:br/>
      </w:r>
      <w:r>
        <w:t xml:space="preserve">- Conducted studies on the efficacy of traditional Iranian herbal remedies in conjunction with modern pharmaceuticals.</w:t>
      </w:r>
      <w:r>
        <w:br/>
      </w:r>
      <w:r>
        <w:t xml:space="preserve">- Assisted in the development of a drug formulation protocol for rural healthcare clinics in Iran.</w:t>
      </w:r>
      <w:r>
        <w:br/>
      </w:r>
      <w:r>
        <w:t xml:space="preserve">- Published research papers on medication adherence among Tehran’s elderly population, contributing to national healthcare policy discussions.</w:t>
      </w:r>
    </w:p>
    <w:bookmarkEnd w:id="23"/>
    <w:bookmarkStart w:id="24" w:name="skills"/>
    <w:p>
      <w:pPr>
        <w:pStyle w:val="Heading3"/>
      </w:pPr>
      <w:r>
        <w:t xml:space="preserve">Skills</w:t>
      </w:r>
    </w:p>
    <w:p>
      <w:pPr>
        <w:numPr>
          <w:ilvl w:val="0"/>
          <w:numId w:val="1001"/>
        </w:numPr>
        <w:pStyle w:val="Compact"/>
      </w:pPr>
      <w:r>
        <w:t xml:space="preserve">Expert in Iranian pharmaceutical regulations and licensing requirements.</w:t>
      </w:r>
    </w:p>
    <w:p>
      <w:pPr>
        <w:numPr>
          <w:ilvl w:val="0"/>
          <w:numId w:val="1001"/>
        </w:numPr>
        <w:pStyle w:val="Compact"/>
      </w:pPr>
      <w:r>
        <w:t xml:space="preserve">Proficient in using pharmacy management software (e.g., [Software Name]) and electronic prescribing systems.</w:t>
      </w:r>
    </w:p>
    <w:p>
      <w:pPr>
        <w:numPr>
          <w:ilvl w:val="0"/>
          <w:numId w:val="1001"/>
        </w:numPr>
        <w:pStyle w:val="Compact"/>
      </w:pPr>
      <w:r>
        <w:t xml:space="preserve">Strong knowledge of drug interactions, dosage calculations, and medication safety protocols.</w:t>
      </w:r>
    </w:p>
    <w:p>
      <w:pPr>
        <w:numPr>
          <w:ilvl w:val="0"/>
          <w:numId w:val="1001"/>
        </w:numPr>
        <w:pStyle w:val="Compact"/>
      </w:pPr>
      <w:r>
        <w:t xml:space="preserve">Certified in CPR and First Aid for emergency patient care scenarios.</w:t>
      </w:r>
    </w:p>
    <w:p>
      <w:pPr>
        <w:numPr>
          <w:ilvl w:val="0"/>
          <w:numId w:val="1001"/>
        </w:numPr>
        <w:pStyle w:val="Compact"/>
      </w:pPr>
      <w:r>
        <w:t xml:space="preserve">Fluent in Persian (native) and English (intermediate to advanced).</w:t>
      </w:r>
    </w:p>
    <w:bookmarkEnd w:id="24"/>
    <w:bookmarkStart w:id="25" w:name="certifications-licenses"/>
    <w:p>
      <w:pPr>
        <w:pStyle w:val="Heading3"/>
      </w:pPr>
      <w:r>
        <w:t xml:space="preserve">Certifications &amp; Licenses</w:t>
      </w:r>
    </w:p>
    <w:p>
      <w:pPr>
        <w:pStyle w:val="FirstParagraph"/>
      </w:pPr>
      <w:r>
        <w:rPr>
          <w:bCs/>
          <w:b/>
        </w:rPr>
        <w:t xml:space="preserve">Iranian Ministry of Health License</w:t>
      </w:r>
      <w:r>
        <w:t xml:space="preserve"> </w:t>
      </w:r>
      <w:r>
        <w:t xml:space="preserve">| [License Number], Valid Until [Date]</w:t>
      </w:r>
    </w:p>
    <w:p>
      <w:pPr>
        <w:pStyle w:val="BodyText"/>
      </w:pPr>
      <w:r>
        <w:rPr>
          <w:bCs/>
          <w:b/>
        </w:rPr>
        <w:t xml:space="preserve">Pharmaceutical Ethics and Compliance Certification</w:t>
      </w:r>
      <w:r>
        <w:t xml:space="preserve"> </w:t>
      </w:r>
      <w:r>
        <w:t xml:space="preserve">| [Institution Name], Tehran, Iran</w:t>
      </w:r>
      <w:r>
        <w:br/>
      </w:r>
      <w:r>
        <w:t xml:space="preserve">Completed: [Year]</w:t>
      </w:r>
    </w:p>
    <w:p>
      <w:pPr>
        <w:pStyle w:val="BodyText"/>
      </w:pPr>
      <w:r>
        <w:rPr>
          <w:bCs/>
          <w:b/>
        </w:rPr>
        <w:t xml:space="preserve">CPR and First Aid Certification</w:t>
      </w:r>
      <w:r>
        <w:t xml:space="preserve"> </w:t>
      </w:r>
      <w:r>
        <w:t xml:space="preserve">| Red Crescent Society of Iran</w:t>
      </w:r>
      <w:r>
        <w:br/>
      </w:r>
      <w:r>
        <w:t xml:space="preserve">Completed: [Year]</w:t>
      </w:r>
    </w:p>
    <w:bookmarkEnd w:id="25"/>
    <w:bookmarkStart w:id="26" w:name="projects-achievements"/>
    <w:p>
      <w:pPr>
        <w:pStyle w:val="Heading3"/>
      </w:pPr>
      <w:r>
        <w:t xml:space="preserve">Projects &amp; Achievements</w:t>
      </w:r>
    </w:p>
    <w:p>
      <w:pPr>
        <w:pStyle w:val="FirstParagraph"/>
      </w:pPr>
      <w:r>
        <w:rPr>
          <w:bCs/>
          <w:b/>
        </w:rPr>
        <w:t xml:space="preserve">Community Health Initiative in Tehran</w:t>
      </w:r>
      <w:r>
        <w:t xml:space="preserve"> </w:t>
      </w:r>
      <w:r>
        <w:t xml:space="preserve">| [Organization Name], [Year]</w:t>
      </w:r>
    </w:p>
    <w:p>
      <w:pPr>
        <w:numPr>
          <w:ilvl w:val="0"/>
          <w:numId w:val="1002"/>
        </w:numPr>
        <w:pStyle w:val="Compact"/>
      </w:pPr>
      <w:r>
        <w:t xml:space="preserve">Organized free medication counseling sessions for low-income families in Tehran’s underserved neighborhoods.</w:t>
      </w:r>
    </w:p>
    <w:p>
      <w:pPr>
        <w:numPr>
          <w:ilvl w:val="0"/>
          <w:numId w:val="1002"/>
        </w:numPr>
        <w:pStyle w:val="Compact"/>
      </w:pPr>
      <w:r>
        <w:t xml:space="preserve">Increased patient adherence to chronic disease management plans by 30% through personalized education programs.</w:t>
      </w:r>
    </w:p>
    <w:p>
      <w:pPr>
        <w:pStyle w:val="FirstParagraph"/>
      </w:pPr>
      <w:r>
        <w:rPr>
          <w:bCs/>
          <w:b/>
        </w:rPr>
        <w:t xml:space="preserve">Drug Safety Audit Project</w:t>
      </w:r>
      <w:r>
        <w:t xml:space="preserve"> </w:t>
      </w:r>
      <w:r>
        <w:t xml:space="preserve">| [Hospital Name], Tehran, Iran</w:t>
      </w:r>
      <w:r>
        <w:br/>
      </w:r>
      <w:r>
        <w:t xml:space="preserve">[Year]</w:t>
      </w:r>
    </w:p>
    <w:bookmarkEnd w:id="26"/>
    <w:bookmarkStart w:id="27" w:name="languages"/>
    <w:p>
      <w:pPr>
        <w:pStyle w:val="Heading3"/>
      </w:pPr>
      <w:r>
        <w:t xml:space="preserve">Languages</w:t>
      </w:r>
    </w:p>
    <w:p>
      <w:pPr>
        <w:pStyle w:val="FirstParagraph"/>
      </w:pPr>
      <w:r>
        <w:t xml:space="preserve">Persian (Native), English (Fluent), Arabic (Basic)</w:t>
      </w:r>
    </w:p>
    <w:bookmarkEnd w:id="27"/>
    <w:bookmarkStart w:id="28" w:name="references"/>
    <w:p>
      <w:pPr>
        <w:pStyle w:val="Heading3"/>
      </w:pPr>
      <w:r>
        <w:t xml:space="preserve">References</w:t>
      </w:r>
    </w:p>
    <w:p>
      <w:pPr>
        <w:pStyle w:val="FirstParagraph"/>
      </w:pPr>
      <w:r>
        <w:t xml:space="preserve">Available upon request. Includes references from [Doctor’s Name], [Hospital Name], Tehran, Iran, and [Pharmacy Owner’s Name], [Pharmacy Name], Tehran.</w:t>
      </w:r>
    </w:p>
    <w:bookmarkEnd w:id="28"/>
    <w:bookmarkEnd w:id="29"/>
    <w:p>
      <w:pPr>
        <w:pStyle w:val="BodyText"/>
      </w:pPr>
      <w:r>
        <w:t xml:space="preserve">© 2023 [Your Full Name] | Pharmacist Resume -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Iran Tehran</dc:title>
  <dc:creator/>
  <dc:language>en</dc:language>
  <cp:keywords/>
  <dcterms:created xsi:type="dcterms:W3CDTF">2026-04-30T15:11:21Z</dcterms:created>
  <dcterms:modified xsi:type="dcterms:W3CDTF">2026-04-30T15:11:21Z</dcterms:modified>
</cp:coreProperties>
</file>

<file path=docProps/custom.xml><?xml version="1.0" encoding="utf-8"?>
<Properties xmlns="http://schemas.openxmlformats.org/officeDocument/2006/custom-properties" xmlns:vt="http://schemas.openxmlformats.org/officeDocument/2006/docPropsVTypes"/>
</file>