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X7e1a1183cfa4a7d6440a7cac707c00bf92a0a2a"/>
    <w:p>
      <w:pPr>
        <w:pStyle w:val="Heading1"/>
      </w:pPr>
      <w:r>
        <w:t xml:space="preserve">Carlos Mendoza | Professional Photographer | Argentina Córdoba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carlos.mendoza.photo@gmail.com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www.carlosmendoza.argentafoto.com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photographer based in Argentina’s vibrant Córdoba city, I specialize in capturing the essence of culture, nature, and human connection through my lens. With over a decade of experience in both commercial and artistic photography, I have honed my craft to deliver high-quality visuals tailored to the unique demands of clients across Argentina. My work as a photographer is deeply rooted in the rich traditions and landscapes of Córdoba, where I have documented everything from local festivals to urban life, ensuring every image tells a compelling story.</w:t>
      </w:r>
    </w:p>
    <w:p>
      <w:pPr>
        <w:pStyle w:val="BodyText"/>
      </w:pPr>
      <w:r>
        <w:t xml:space="preserve">My expertise spans portrait, landscape, event, and documentary photography, with a focus on storytelling that resonates with the values of Argentina’s diverse communities. As a photographer in Córdoba, I pride myself on understanding the local market and creating content that reflects the region’s identity. Whether capturing the intricate details of historical architecture or the raw emotion of a family portrait, I approach each project with passion, creativity, and technical precision.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e53a8a44620ac7180e255b6e55686b153cb776"/>
    <w:p>
      <w:pPr>
        <w:pStyle w:val="Heading3"/>
      </w:pPr>
      <w:r>
        <w:rPr>
          <w:bCs/>
          <w:b/>
        </w:rPr>
        <w:t xml:space="preserve">Córdoba Photography Studio | Freelance Photographer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photography services for clients in Córdoba, including portrait sessions, event coverage, and commercial shoots.</w:t>
      </w:r>
    </w:p>
    <w:p>
      <w:pPr>
        <w:numPr>
          <w:ilvl w:val="0"/>
          <w:numId w:val="1002"/>
        </w:numPr>
        <w:pStyle w:val="Compact"/>
      </w:pPr>
      <w:r>
        <w:t xml:space="preserve">Captured imagery for local businesses and cultural organizations, enhancing their brand visibility through high-quality visual content.</w:t>
      </w:r>
    </w:p>
    <w:p>
      <w:pPr>
        <w:numPr>
          <w:ilvl w:val="0"/>
          <w:numId w:val="1002"/>
        </w:numPr>
        <w:pStyle w:val="Compact"/>
      </w:pPr>
      <w:r>
        <w:t xml:space="preserve">Collaborated with artists and designers to create custom photo campaigns that highlighted the unique character of Argentina’s Córdoba region.</w:t>
      </w:r>
    </w:p>
    <w:p>
      <w:pPr>
        <w:numPr>
          <w:ilvl w:val="0"/>
          <w:numId w:val="1002"/>
        </w:numPr>
        <w:pStyle w:val="Compact"/>
      </w:pPr>
      <w:r>
        <w:t xml:space="preserve">Managed client consultations, ensuring projects aligned with their creative vision while adhering to technical standards.</w:t>
      </w:r>
    </w:p>
    <w:bookmarkEnd w:id="22"/>
    <w:bookmarkStart w:id="23" w:name="Xaff31092f5bb16dd4fb40b3e1bae386bafe0529"/>
    <w:p>
      <w:pPr>
        <w:pStyle w:val="Heading3"/>
      </w:pPr>
      <w:r>
        <w:rPr>
          <w:bCs/>
          <w:b/>
        </w:rPr>
        <w:t xml:space="preserve">Museo del Automóvil de Córdoba | Official Photographer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Documented the museum’s collection of vintage vehicles, focusing on historical accuracy and aesthetic appeal.</w:t>
      </w:r>
    </w:p>
    <w:p>
      <w:pPr>
        <w:numPr>
          <w:ilvl w:val="0"/>
          <w:numId w:val="1003"/>
        </w:numPr>
        <w:pStyle w:val="Compact"/>
      </w:pPr>
      <w:r>
        <w:t xml:space="preserve">Produced promotional materials for exhibitions, including brochures and social media content that showcased the museum’s heritage.</w:t>
      </w:r>
    </w:p>
    <w:p>
      <w:pPr>
        <w:numPr>
          <w:ilvl w:val="0"/>
          <w:numId w:val="1003"/>
        </w:numPr>
        <w:pStyle w:val="Compact"/>
      </w:pPr>
      <w:r>
        <w:t xml:space="preserve">Participated in educational programs by creating visual guides to complement historical narratives about Argentina’s automotive history.</w:t>
      </w:r>
    </w:p>
    <w:bookmarkEnd w:id="23"/>
    <w:bookmarkStart w:id="24" w:name="X8b4ea70decff459809b6bfe30ad7bac107c7809"/>
    <w:p>
      <w:pPr>
        <w:pStyle w:val="Heading3"/>
      </w:pPr>
      <w:r>
        <w:rPr>
          <w:bCs/>
          <w:b/>
        </w:rPr>
        <w:t xml:space="preserve">Córdoba Cultural Festivals | Event Photographer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numPr>
          <w:ilvl w:val="0"/>
          <w:numId w:val="1004"/>
        </w:numPr>
        <w:pStyle w:val="Compact"/>
      </w:pPr>
      <w:r>
        <w:t xml:space="preserve">Photographed major events such as the Feria de Córdoba and Fiesta Provincial, capturing vibrant moments of tradition and celebration.</w:t>
      </w:r>
    </w:p>
    <w:p>
      <w:pPr>
        <w:numPr>
          <w:ilvl w:val="0"/>
          <w:numId w:val="1004"/>
        </w:numPr>
        <w:pStyle w:val="Compact"/>
      </w:pPr>
      <w:r>
        <w:t xml:space="preserve">Worked closely with event organizers to ensure timely delivery of images for press coverage and social media engagement.</w:t>
      </w:r>
    </w:p>
    <w:p>
      <w:pPr>
        <w:numPr>
          <w:ilvl w:val="0"/>
          <w:numId w:val="1004"/>
        </w:numPr>
        <w:pStyle w:val="Compact"/>
      </w:pPr>
      <w:r>
        <w:t xml:space="preserve">Received recognition for documenting the cultural richness of Argentina’s Córdoba region through dynamic compositions and storytelling.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53c77cd6263b56c84abdb6167e3cbb76271182"/>
    <w:p>
      <w:pPr>
        <w:pStyle w:val="Heading3"/>
      </w:pPr>
      <w:r>
        <w:rPr>
          <w:bCs/>
          <w:b/>
        </w:rPr>
        <w:t xml:space="preserve">Universidad Nacional de Córdoba | Bachelor of Arts in Visual Communication</w:t>
      </w:r>
    </w:p>
    <w:p>
      <w:pPr>
        <w:pStyle w:val="FirstParagraph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Focus on photography, graphic design, and media theory, with a thesis titled “The Role of Photography in Preserving Cultural Identity in Argentina.”</w:t>
      </w:r>
    </w:p>
    <w:p>
      <w:pPr>
        <w:numPr>
          <w:ilvl w:val="0"/>
          <w:numId w:val="1005"/>
        </w:numPr>
        <w:pStyle w:val="Compact"/>
      </w:pPr>
      <w:r>
        <w:t xml:space="preserve">Participated in workshops led by renowned Argentine photographers, gaining insights into local and international trends.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Nikon), lighting setups, and post-production software (Adobe 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compose shots that highlight the beauty of Córdoba’s landscapes, architecture, and people.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Excellent communication skills to understand client needs and deliver tailored photography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proficient in basic Portuguese for regional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executing, and delivering projects within deadlines, with a focus on Argentina’s cultural events.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Córdoba Photography Association Member</w:t>
      </w:r>
      <w:r>
        <w:t xml:space="preserve"> </w:t>
      </w:r>
      <w:r>
        <w:t xml:space="preserve">(Since 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Photography Workshop</w:t>
      </w:r>
      <w:r>
        <w:t xml:space="preserve"> </w:t>
      </w:r>
      <w:r>
        <w:t xml:space="preserve">(Instituto de Arte Argentino, 2017)</w:t>
      </w:r>
    </w:p>
    <w:bookmarkEnd w:id="29"/>
    <w:bookmarkStart w:id="30" w:name="portfolio-highlights"/>
    <w:p>
      <w:pPr>
        <w:pStyle w:val="Heading2"/>
      </w:pPr>
      <w:r>
        <w:t xml:space="preserve">Portfolio Highlights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Heart of Córdoba:</w:t>
      </w:r>
      <w:r>
        <w:t xml:space="preserve"> </w:t>
      </w:r>
      <w:r>
        <w:t xml:space="preserve">A documentary series capturing the daily lives and traditions of residents in Córdoba’s historic neighborhoods.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Nature in Focus:</w:t>
      </w:r>
      <w:r>
        <w:t xml:space="preserve"> </w:t>
      </w:r>
      <w:r>
        <w:t xml:space="preserve">A collection of landscape photographs from Argentina’s Sierra de Córdoba, showcasing the region’s natural beauty.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Celebrations:</w:t>
      </w:r>
      <w:r>
        <w:t xml:space="preserve"> </w:t>
      </w:r>
      <w:r>
        <w:t xml:space="preserve">High-impact images from the Feria de Córdoba, used in promotional campaigns by local tourism boards.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“Córdoba Heritage Project,” photographing public art installations and historical sites for community archives.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Córdoba’s countryside for sunrise shots and participating in local photography meetups.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Argentine Society of Photographers (SAP) and the Latin American Photography Network (LAPN).</w:t>
      </w:r>
    </w:p>
    <w:p>
      <w:pPr>
        <w:pStyle w:val="FirstParagraph"/>
      </w:pPr>
      <w:r>
        <w:t xml:space="preserve">As a photographer in Argentina’s Córdoba, I am committed to preserving the region’s cultural legacy through my work. My resume reflects a career built on passion, professionalism, and a deep connection to the communities I serve. Whether capturing the essence of a local event or crafting editorial content for global audiences, I strive to deliver images that inspire and resonate.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carlosmendoza.argentafot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carlosmendoza.argentafot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Argentina Córdoba</dc:title>
  <dc:creator/>
  <dc:language>en</dc:language>
  <cp:keywords/>
  <dcterms:created xsi:type="dcterms:W3CDTF">2026-07-23T20:59:59Z</dcterms:created>
  <dcterms:modified xsi:type="dcterms:W3CDTF">2026-07-23T20:59:59Z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