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1" w:name="john-doe---photographer-in-egypt-cairo"/>
    <w:p>
      <w:pPr>
        <w:pStyle w:val="Heading1"/>
      </w:pPr>
      <w:r>
        <w:t xml:space="preserve">John Doe - Photographer in Egypt Cairo</w:t>
      </w:r>
    </w:p>
    <w:p>
      <w:pPr>
        <w:pStyle w:val="FirstParagraph"/>
      </w:pPr>
      <w:r>
        <w:rPr>
          <w:bCs/>
          <w:b/>
        </w:rPr>
        <w:t xml:space="preserve">Contact:</w:t>
      </w:r>
      <w:r>
        <w:t xml:space="preserve"> </w:t>
      </w:r>
      <w:r>
        <w:t xml:space="preserve">+20 123 456 789 | john.doe@example.com | Cairo, Egypt</w:t>
      </w:r>
    </w:p>
    <w:bookmarkStart w:id="20" w:name="professional-summary"/>
    <w:p>
      <w:pPr>
        <w:pStyle w:val="Heading2"/>
      </w:pPr>
      <w:r>
        <w:t xml:space="preserve">Professional Summary</w:t>
      </w:r>
    </w:p>
    <w:p>
      <w:pPr>
        <w:pStyle w:val="FirstParagraph"/>
      </w:pPr>
      <w:r>
        <w:t xml:space="preserve">A passionate and professional photographer based in Egypt Cairo, with over a decade of experience capturing the essence of Egyptian culture, artistry, and urban vibrancy. Specializing in portrait photography, event coverage (including weddings and cultural festivals), commercial shoots for local businesses, and documentary-style storytelling rooted in the rich history of Egypt. My work as a Photographer in Egypt Cairo is deeply influenced by the city’s unique blend of ancient heritage and modern dynamism, ensuring every image reflects authenticity and emotional depth. I am committed to delivering high-quality visuals that resonate with both local clients and international audiences.</w:t>
      </w:r>
    </w:p>
    <w:bookmarkEnd w:id="20"/>
    <w:bookmarkStart w:id="23"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iCs/>
          <w:i/>
        </w:rPr>
        <w:t xml:space="preserve">Cairo Studio Collective, Egypt Cairo | 2018 – Present</w:t>
      </w:r>
    </w:p>
    <w:p>
      <w:pPr>
        <w:numPr>
          <w:ilvl w:val="0"/>
          <w:numId w:val="1001"/>
        </w:numPr>
        <w:pStyle w:val="Compact"/>
      </w:pPr>
      <w:r>
        <w:t xml:space="preserve">Lead a team of 5 photographers to capture high-profile events, including the Cairo International Film Festival and local fashion shows, ensuring alignment with client brand identities.</w:t>
      </w:r>
    </w:p>
    <w:p>
      <w:pPr>
        <w:numPr>
          <w:ilvl w:val="0"/>
          <w:numId w:val="1001"/>
        </w:numPr>
        <w:pStyle w:val="Compact"/>
      </w:pPr>
      <w:r>
        <w:t xml:space="preserve">Developed a signature style that blends traditional Egyptian motifs with contemporary aesthetics, resulting in a 40% increase in client retention over two years.</w:t>
      </w:r>
    </w:p>
    <w:p>
      <w:pPr>
        <w:numPr>
          <w:ilvl w:val="0"/>
          <w:numId w:val="1001"/>
        </w:numPr>
        <w:pStyle w:val="Compact"/>
      </w:pPr>
      <w:r>
        <w:t xml:space="preserve">Collaborated with local artists and cultural institutions to create visual content for exhibitions, such as the “Echoes of the Nile” series, which gained international attention on platforms like Instagram and National Geographic.</w:t>
      </w:r>
    </w:p>
    <w:p>
      <w:pPr>
        <w:numPr>
          <w:ilvl w:val="0"/>
          <w:numId w:val="1001"/>
        </w:numPr>
        <w:pStyle w:val="Compact"/>
      </w:pPr>
      <w:r>
        <w:t xml:space="preserve">Managed end-to-end photography projects from concept development to post-production, leveraging Adobe Creative Suite and Lightroom for editing tailored to Egypt Cairo’s diverse lighting conditions.</w:t>
      </w:r>
    </w:p>
    <w:bookmarkEnd w:id="21"/>
    <w:bookmarkStart w:id="22" w:name="freelance-photographer"/>
    <w:p>
      <w:pPr>
        <w:pStyle w:val="Heading3"/>
      </w:pPr>
      <w:r>
        <w:t xml:space="preserve">Freelance Photographer</w:t>
      </w:r>
    </w:p>
    <w:p>
      <w:pPr>
        <w:pStyle w:val="FirstParagraph"/>
      </w:pPr>
      <w:r>
        <w:rPr>
          <w:iCs/>
          <w:i/>
        </w:rPr>
        <w:t xml:space="preserve">Self-Employed, Egypt Cairo | 2015 – 2018</w:t>
      </w:r>
    </w:p>
    <w:p>
      <w:pPr>
        <w:numPr>
          <w:ilvl w:val="0"/>
          <w:numId w:val="1002"/>
        </w:numPr>
        <w:pStyle w:val="Compact"/>
      </w:pPr>
      <w:r>
        <w:t xml:space="preserve">Pioneered a niche in capturing the daily lives of Cairo’s communities, including street vendors, artisans, and urban landscapes, with a focus on storytelling through imagery.</w:t>
      </w:r>
    </w:p>
    <w:p>
      <w:pPr>
        <w:numPr>
          <w:ilvl w:val="0"/>
          <w:numId w:val="1002"/>
        </w:numPr>
        <w:pStyle w:val="Compact"/>
      </w:pPr>
      <w:r>
        <w:t xml:space="preserve">Provided photography services for small businesses in Egypt Cairo, such as restaurants and boutique shops, helping them enhance their online presence and customer engagement.</w:t>
      </w:r>
    </w:p>
    <w:p>
      <w:pPr>
        <w:numPr>
          <w:ilvl w:val="0"/>
          <w:numId w:val="1002"/>
        </w:numPr>
        <w:pStyle w:val="Compact"/>
      </w:pPr>
      <w:r>
        <w:t xml:space="preserve">Participated in the “Cairo Shadows” project, a documentary series highlighting the city’s hidden gems, which was featured in local newspapers and cultural magazines.</w:t>
      </w:r>
    </w:p>
    <w:p>
      <w:pPr>
        <w:numPr>
          <w:ilvl w:val="0"/>
          <w:numId w:val="1002"/>
        </w:numPr>
        <w:pStyle w:val="Compact"/>
      </w:pPr>
      <w:r>
        <w:t xml:space="preserve">Offered workshops on basic photography techniques to aspiring photographers in Egypt Cairo, fostering a growing community of creative professionals.</w:t>
      </w:r>
    </w:p>
    <w:bookmarkEnd w:id="22"/>
    <w:bookmarkEnd w:id="23"/>
    <w:bookmarkStart w:id="24" w:name="education"/>
    <w:p>
      <w:pPr>
        <w:pStyle w:val="Heading2"/>
      </w:pPr>
      <w:r>
        <w:t xml:space="preserve">Education</w:t>
      </w:r>
    </w:p>
    <w:p>
      <w:pPr>
        <w:pStyle w:val="FirstParagraph"/>
      </w:pPr>
      <w:r>
        <w:rPr>
          <w:bCs/>
          <w:b/>
        </w:rPr>
        <w:t xml:space="preserve">Bachelor of Fine Arts in Photography</w:t>
      </w:r>
    </w:p>
    <w:p>
      <w:pPr>
        <w:pStyle w:val="BodyText"/>
      </w:pPr>
      <w:r>
        <w:rPr>
          <w:iCs/>
          <w:i/>
        </w:rPr>
        <w:t xml:space="preserve">Cairo University, Egypt | 2010 – 2014</w:t>
      </w:r>
    </w:p>
    <w:p>
      <w:pPr>
        <w:numPr>
          <w:ilvl w:val="0"/>
          <w:numId w:val="1003"/>
        </w:numPr>
        <w:pStyle w:val="Compact"/>
      </w:pPr>
      <w:r>
        <w:t xml:space="preserve">Graduated with honors, specializing in documentary and portrait photography.</w:t>
      </w:r>
    </w:p>
    <w:p>
      <w:pPr>
        <w:numPr>
          <w:ilvl w:val="0"/>
          <w:numId w:val="1003"/>
        </w:numPr>
        <w:pStyle w:val="Compact"/>
      </w:pPr>
      <w:r>
        <w:t xml:space="preserve">Participated in a study abroad program at the Royal College of Art in London, where I expanded my technical and artistic skills.</w:t>
      </w:r>
    </w:p>
    <w:bookmarkEnd w:id="24"/>
    <w:bookmarkStart w:id="25" w:name="skills-expertise"/>
    <w:p>
      <w:pPr>
        <w:pStyle w:val="Heading2"/>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(Canon, Nikon), lighting techniques for indoor/outdoor shoots, and post-processing using Adobe Photoshop and Lightroom.</w:t>
      </w:r>
    </w:p>
    <w:p>
      <w:pPr>
        <w:numPr>
          <w:ilvl w:val="0"/>
          <w:numId w:val="1004"/>
        </w:numPr>
        <w:pStyle w:val="Compact"/>
      </w:pPr>
      <w:r>
        <w:rPr>
          <w:bCs/>
          <w:b/>
        </w:rPr>
        <w:t xml:space="preserve">Cultural Insight:</w:t>
      </w:r>
      <w:r>
        <w:t xml:space="preserve"> </w:t>
      </w:r>
      <w:r>
        <w:t xml:space="preserve">Deep understanding of Egyptian traditions, festivals (e.g., Eid celebrations, Ramadan), and historical landmarks like the Pyramids of Giza and the Egyptian Museum.</w:t>
      </w:r>
    </w:p>
    <w:p>
      <w:pPr>
        <w:numPr>
          <w:ilvl w:val="0"/>
          <w:numId w:val="1004"/>
        </w:numPr>
        <w:pStyle w:val="Compact"/>
      </w:pPr>
      <w:r>
        <w:rPr>
          <w:bCs/>
          <w:b/>
        </w:rPr>
        <w:t xml:space="preserve">Client-Centric Approach:</w:t>
      </w:r>
      <w:r>
        <w:t xml:space="preserve"> </w:t>
      </w:r>
      <w:r>
        <w:t xml:space="preserve">Skilled in interpreting client needs, whether for wedding photography in Egypt Cairo or commercial projects requiring a modern aesthetic.</w:t>
      </w:r>
    </w:p>
    <w:p>
      <w:pPr>
        <w:numPr>
          <w:ilvl w:val="0"/>
          <w:numId w:val="1004"/>
        </w:numPr>
        <w:pStyle w:val="Compact"/>
      </w:pPr>
      <w:r>
        <w:rPr>
          <w:bCs/>
          <w:b/>
        </w:rPr>
        <w:t xml:space="preserve">Storytelling Ability:</w:t>
      </w:r>
      <w:r>
        <w:t xml:space="preserve"> </w:t>
      </w:r>
      <w:r>
        <w:t xml:space="preserve">Expertise in crafting narratives through imagery that reflect the soul of Egypt Cairo, from bustling markets to serene desert landscapes.</w:t>
      </w:r>
    </w:p>
    <w:bookmarkEnd w:id="25"/>
    <w:bookmarkStart w:id="26" w:name="projects-portfolio-highlights"/>
    <w:p>
      <w:pPr>
        <w:pStyle w:val="Heading2"/>
      </w:pPr>
      <w:r>
        <w:t xml:space="preserve">Projects &amp; Portfolio Highlights</w:t>
      </w:r>
    </w:p>
    <w:p>
      <w:pPr>
        <w:pStyle w:val="FirstParagraph"/>
      </w:pPr>
      <w:r>
        <w:rPr>
          <w:bCs/>
          <w:b/>
        </w:rPr>
        <w:t xml:space="preserve">The Cairo Chronicles (2019 – 2023)</w:t>
      </w:r>
    </w:p>
    <w:p>
      <w:pPr>
        <w:pStyle w:val="BodyText"/>
      </w:pPr>
      <w:r>
        <w:t xml:space="preserve">A long-term documentary project capturing the evolution of Cairo’s urban environment. The series includes over 1,500 images that document architectural changes, community interactions, and social dynamics. Featured in a solo exhibition at the Cairo Art Gallery and published in "The Egyptian Lens" magazine.</w:t>
      </w:r>
    </w:p>
    <w:p>
      <w:pPr>
        <w:pStyle w:val="BodyText"/>
      </w:pPr>
      <w:r>
        <w:rPr>
          <w:bCs/>
          <w:b/>
        </w:rPr>
        <w:t xml:space="preserve">Wedding Photography Services (2017 – Present)</w:t>
      </w:r>
    </w:p>
    <w:p>
      <w:pPr>
        <w:pStyle w:val="BodyText"/>
      </w:pPr>
      <w:r>
        <w:t xml:space="preserve">Specializing in wedding photography for couples across Egypt Cairo, with a focus on candid moments, cultural traditions (e.g., the “Henna Night” ceremony), and luxurious studio setups. Clients include high-profile families and international tourists seeking to preserve their special day in Egypt.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Photography Certification</w:t>
      </w:r>
      <w:r>
        <w:t xml:space="preserve"> </w:t>
      </w:r>
      <w:r>
        <w:t xml:space="preserve">– Cairo Institute of Photography, 2016</w:t>
      </w:r>
    </w:p>
    <w:p>
      <w:pPr>
        <w:numPr>
          <w:ilvl w:val="0"/>
          <w:numId w:val="1005"/>
        </w:numPr>
        <w:pStyle w:val="Compact"/>
      </w:pPr>
      <w:r>
        <w:rPr>
          <w:bCs/>
          <w:b/>
        </w:rPr>
        <w:t xml:space="preserve">Adobe Certified Expert (Photoshop)</w:t>
      </w:r>
      <w:r>
        <w:t xml:space="preserve"> </w:t>
      </w:r>
      <w:r>
        <w:t xml:space="preserve">– Adobe, 2017</w:t>
      </w:r>
    </w:p>
    <w:p>
      <w:pPr>
        <w:numPr>
          <w:ilvl w:val="0"/>
          <w:numId w:val="1005"/>
        </w:numPr>
        <w:pStyle w:val="Compact"/>
      </w:pPr>
      <w:r>
        <w:rPr>
          <w:bCs/>
          <w:b/>
        </w:rPr>
        <w:t xml:space="preserve">Cultural Heritage Documentation Workshop</w:t>
      </w:r>
      <w:r>
        <w:t xml:space="preserve"> </w:t>
      </w:r>
      <w:r>
        <w:t xml:space="preserve">– Egyptian Ministry of Antiquities, 2019</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(Native)</w:t>
      </w:r>
    </w:p>
    <w:p>
      <w:pPr>
        <w:numPr>
          <w:ilvl w:val="0"/>
          <w:numId w:val="1006"/>
        </w:numPr>
        <w:pStyle w:val="Compact"/>
      </w:pPr>
      <w:r>
        <w:t xml:space="preserve">French (Intermediate)</w:t>
      </w:r>
    </w:p>
    <w:bookmarkEnd w:id="28"/>
    <w:bookmarkStart w:id="29" w:name="community-involvement"/>
    <w:p>
      <w:pPr>
        <w:pStyle w:val="Heading2"/>
      </w:pPr>
      <w:r>
        <w:t xml:space="preserve">Community Involvement</w:t>
      </w:r>
    </w:p>
    <w:p>
      <w:pPr>
        <w:pStyle w:val="FirstParagraph"/>
      </w:pPr>
      <w:r>
        <w:rPr>
          <w:bCs/>
          <w:b/>
        </w:rPr>
        <w:t xml:space="preserve">Cairo Photography Collective</w:t>
      </w:r>
    </w:p>
    <w:p>
      <w:pPr>
        <w:numPr>
          <w:ilvl w:val="0"/>
          <w:numId w:val="1007"/>
        </w:numPr>
        <w:pStyle w:val="Compact"/>
      </w:pPr>
      <w:r>
        <w:t xml:space="preserve">Founded and organized monthly photo walks in Egypt Cairo to engage local photographers and promote community-driven art.</w:t>
      </w:r>
    </w:p>
    <w:p>
      <w:pPr>
        <w:numPr>
          <w:ilvl w:val="0"/>
          <w:numId w:val="1007"/>
        </w:numPr>
        <w:pStyle w:val="Compact"/>
      </w:pPr>
      <w:r>
        <w:t xml:space="preserve">Volunteered to photograph events for non-profits like the Egyptian Society for the Protection of Children, raising awareness about social issues through visual storytelling.</w:t>
      </w:r>
    </w:p>
    <w:bookmarkEnd w:id="29"/>
    <w:bookmarkStart w:id="30" w:name="additional-information"/>
    <w:p>
      <w:pPr>
        <w:pStyle w:val="Heading2"/>
      </w:pPr>
      <w:r>
        <w:t xml:space="preserve">Additional Information</w:t>
      </w:r>
    </w:p>
    <w:p>
      <w:pPr>
        <w:pStyle w:val="FirstParagraph"/>
      </w:pPr>
      <w:r>
        <w:rPr>
          <w:bCs/>
          <w:b/>
        </w:rPr>
        <w:t xml:space="preserve">Portfolio:</w:t>
      </w:r>
      <w:r>
        <w:t xml:space="preserve"> </w:t>
      </w:r>
      <w:r>
        <w:t xml:space="preserve">www.johndoe-photography.com | Instagram: @johndoe_cairo</w:t>
      </w:r>
    </w:p>
    <w:p>
      <w:pPr>
        <w:pStyle w:val="BodyText"/>
      </w:pPr>
      <w:r>
        <w:rPr>
          <w:bCs/>
          <w:b/>
        </w:rPr>
        <w:t xml:space="preserve">References:</w:t>
      </w:r>
      <w:r>
        <w:t xml:space="preserve"> </w:t>
      </w:r>
      <w:r>
        <w:t xml:space="preserve">Available upon request.</w:t>
      </w:r>
    </w:p>
    <w:p>
      <w:pPr>
        <w:pStyle w:val="BodyText"/>
      </w:pPr>
      <w:r>
        <w:t xml:space="preserve">This resume is tailored for a Photographer in Egypt Cairo, emphasizing expertise in capturing the region’s cultural and visual essence while aligning with professional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Egypt Cairo</dc:title>
  <dc:creator/>
  <dc:language>en</dc:language>
  <cp:keywords/>
  <dcterms:created xsi:type="dcterms:W3CDTF">2025-12-12T02:50:09Z</dcterms:created>
  <dcterms:modified xsi:type="dcterms:W3CDTF">2025-12-12T02:50:09Z</dcterms:modified>
</cp:coreProperties>
</file>

<file path=docProps/custom.xml><?xml version="1.0" encoding="utf-8"?>
<Properties xmlns="http://schemas.openxmlformats.org/officeDocument/2006/custom-properties" xmlns:vt="http://schemas.openxmlformats.org/officeDocument/2006/docPropsVTypes"/>
</file>