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Photographer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4" w:name="Xff9df62e28d61cd85c47e763131fcd653d9817e"/>
    <w:p>
      <w:pPr>
        <w:pStyle w:val="Heading1"/>
      </w:pPr>
      <w:r>
        <w:t xml:space="preserve">Resume: Professional Photographer | Germany Frankfurt</w:t>
      </w:r>
    </w:p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Frankfurt, Germany</w:t>
      </w:r>
    </w:p>
    <w:p>
      <w:pPr>
        <w:pStyle w:val="BodyText"/>
      </w:pPr>
      <w:r>
        <w:rPr>
          <w:bCs/>
          <w:b/>
        </w:rPr>
        <w:t xml:space="preserve">Portfolio Website:</w:t>
      </w:r>
      <w:r>
        <w:t xml:space="preserve"> </w:t>
      </w:r>
      <w:hyperlink r:id="rId20">
        <w:r>
          <w:rPr>
            <w:rStyle w:val="Hyperlink"/>
          </w:rPr>
          <w:t xml:space="preserve">www.yourportfolio.com</w:t>
        </w:r>
      </w:hyperlink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photographer based in Germany Frankfurt, with a proven ability to capture the essence of moments through visual storytelling. With over [X years] of experience in photography, I specialize in [mention specific niches like portrait, wedding, commercial, or landscape photography]. My work reflects a deep understanding of light, composition, and cultural nuances that define the vibrant cityscape and diverse communities of Frankfurt. As a photographer in Germany Frankfurt, I strive to deliver high-quality imagery that resonates with both local and international audiences.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photographer"/>
    <w:p>
      <w:pPr>
        <w:pStyle w:val="Heading3"/>
      </w:pPr>
      <w:r>
        <w:rPr>
          <w:bCs/>
          <w:b/>
        </w:rPr>
        <w:t xml:space="preserve">Senior Photographer</w:t>
      </w:r>
    </w:p>
    <w:p>
      <w:pPr>
        <w:pStyle w:val="FirstParagraph"/>
      </w:pPr>
      <w:r>
        <w:rPr>
          <w:iCs/>
          <w:i/>
        </w:rPr>
        <w:t xml:space="preserve">Frankfurt Studio of Visual Narratives | 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photography projects for corporate clients, including branding campaigns and event coverage in Germany Frankfurt.</w:t>
      </w:r>
    </w:p>
    <w:p>
      <w:pPr>
        <w:numPr>
          <w:ilvl w:val="0"/>
          <w:numId w:val="1001"/>
        </w:numPr>
        <w:pStyle w:val="Compact"/>
      </w:pPr>
      <w:r>
        <w:t xml:space="preserve">Collaborated with designers and art directors to create visually compelling content tailored to German market standards.</w:t>
      </w:r>
    </w:p>
    <w:p>
      <w:pPr>
        <w:numPr>
          <w:ilvl w:val="0"/>
          <w:numId w:val="1001"/>
        </w:numPr>
        <w:pStyle w:val="Compact"/>
      </w:pPr>
      <w:r>
        <w:t xml:space="preserve">Managed a team of junior photographers, ensuring alignment with the studio’s creative vision and technical excellence.</w:t>
      </w:r>
    </w:p>
    <w:p>
      <w:pPr>
        <w:numPr>
          <w:ilvl w:val="0"/>
          <w:numId w:val="1001"/>
        </w:numPr>
        <w:pStyle w:val="Compact"/>
      </w:pPr>
      <w:r>
        <w:t xml:space="preserve">Photographed high-profile events such as the Frankfurt Book Fair, German Fashion Week, and local cultural festivals in Germany Frankfurt.</w:t>
      </w:r>
    </w:p>
    <w:bookmarkEnd w:id="23"/>
    <w:bookmarkStart w:id="24" w:name="freelance-photographer"/>
    <w:p>
      <w:pPr>
        <w:pStyle w:val="Heading3"/>
      </w:pPr>
      <w:r>
        <w:rPr>
          <w:bCs/>
          <w:b/>
        </w:rPr>
        <w:t xml:space="preserve">Freelance Photographer</w:t>
      </w:r>
    </w:p>
    <w:p>
      <w:pPr>
        <w:pStyle w:val="FirstParagraph"/>
      </w:pPr>
      <w:r>
        <w:rPr>
          <w:iCs/>
          <w:i/>
        </w:rPr>
        <w:t xml:space="preserve">Independent Contractor | April 2015 – December 2018</w:t>
      </w:r>
    </w:p>
    <w:p>
      <w:pPr>
        <w:numPr>
          <w:ilvl w:val="0"/>
          <w:numId w:val="1002"/>
        </w:numPr>
        <w:pStyle w:val="Compact"/>
      </w:pPr>
      <w:r>
        <w:t xml:space="preserve">Provided photography services for weddings, portraits, and commercial shoots across Germany Frankfurt and surrounding regions.</w:t>
      </w:r>
    </w:p>
    <w:p>
      <w:pPr>
        <w:numPr>
          <w:ilvl w:val="0"/>
          <w:numId w:val="1002"/>
        </w:numPr>
        <w:pStyle w:val="Compact"/>
      </w:pPr>
      <w:r>
        <w:t xml:space="preserve">Built a strong client base by leveraging social media and local networking in the Frankfurt art community.</w:t>
      </w:r>
    </w:p>
    <w:p>
      <w:pPr>
        <w:numPr>
          <w:ilvl w:val="0"/>
          <w:numId w:val="1002"/>
        </w:numPr>
        <w:pStyle w:val="Compact"/>
      </w:pPr>
      <w:r>
        <w:t xml:space="preserve">Delivered projects on time while maintaining a high standard of quality, earning repeat business from clients in Germany Frankfurt.</w:t>
      </w:r>
    </w:p>
    <w:bookmarkEnd w:id="24"/>
    <w:bookmarkStart w:id="25" w:name="assistant-photographer"/>
    <w:p>
      <w:pPr>
        <w:pStyle w:val="Heading3"/>
      </w:pPr>
      <w:r>
        <w:rPr>
          <w:bCs/>
          <w:b/>
        </w:rPr>
        <w:t xml:space="preserve">Assistant Photographer</w:t>
      </w:r>
    </w:p>
    <w:p>
      <w:pPr>
        <w:pStyle w:val="FirstParagraph"/>
      </w:pPr>
      <w:r>
        <w:rPr>
          <w:iCs/>
          <w:i/>
        </w:rPr>
        <w:t xml:space="preserve">PhotoNova Studio | January 2012 – March 2015</w:t>
      </w:r>
    </w:p>
    <w:p>
      <w:pPr>
        <w:numPr>
          <w:ilvl w:val="0"/>
          <w:numId w:val="1003"/>
        </w:numPr>
        <w:pStyle w:val="Compact"/>
      </w:pPr>
      <w:r>
        <w:t xml:space="preserve">Aided in pre-production planning, equipment setup, and post-processing tasks for various photography projects.</w:t>
      </w:r>
    </w:p>
    <w:p>
      <w:pPr>
        <w:numPr>
          <w:ilvl w:val="0"/>
          <w:numId w:val="1003"/>
        </w:numPr>
        <w:pStyle w:val="Compact"/>
      </w:pPr>
      <w:r>
        <w:t xml:space="preserve">Supported senior photographers during shoots in Germany Frankfurt, including product and editorial assignments.</w:t>
      </w:r>
    </w:p>
    <w:p>
      <w:pPr>
        <w:numPr>
          <w:ilvl w:val="0"/>
          <w:numId w:val="1003"/>
        </w:numPr>
        <w:pStyle w:val="Compact"/>
      </w:pPr>
      <w:r>
        <w:t xml:space="preserve">Developed skills in lighting techniques and digital workflow optimization under professional guidance.</w:t>
      </w:r>
    </w:p>
    <w:bookmarkEnd w:id="25"/>
    <w:bookmarkEnd w:id="26"/>
    <w:bookmarkStart w:id="28" w:name="education"/>
    <w:p>
      <w:pPr>
        <w:pStyle w:val="Heading2"/>
      </w:pPr>
      <w:r>
        <w:t xml:space="preserve">Education</w:t>
      </w:r>
    </w:p>
    <w:bookmarkStart w:id="27" w:name="bachelor-of-fine-arts-in-photography"/>
    <w:p>
      <w:pPr>
        <w:pStyle w:val="Heading3"/>
      </w:pPr>
      <w:r>
        <w:rPr>
          <w:bCs/>
          <w:b/>
        </w:rPr>
        <w:t xml:space="preserve">Bachelor of Fine Arts in Photography</w:t>
      </w:r>
    </w:p>
    <w:p>
      <w:pPr>
        <w:pStyle w:val="FirstParagraph"/>
      </w:pPr>
      <w:r>
        <w:rPr>
          <w:iCs/>
          <w:i/>
        </w:rPr>
        <w:t xml:space="preserve">Hochschule für Bildende Kunst, Frankfurt | Graduated: 2011</w:t>
      </w:r>
    </w:p>
    <w:p>
      <w:pPr>
        <w:numPr>
          <w:ilvl w:val="0"/>
          <w:numId w:val="1004"/>
        </w:numPr>
        <w:pStyle w:val="Compact"/>
      </w:pPr>
      <w:r>
        <w:t xml:space="preserve">Focused on technical mastery, art theory, and the cultural significance of photography in modern society.</w:t>
      </w:r>
    </w:p>
    <w:p>
      <w:pPr>
        <w:numPr>
          <w:ilvl w:val="0"/>
          <w:numId w:val="1004"/>
        </w:numPr>
        <w:pStyle w:val="Compact"/>
      </w:pPr>
      <w:r>
        <w:t xml:space="preserve">Completed a thesis project titled "The Urban Landscape of Germany Frankfurt: A Photographic Exploration," which was exhibited at the university gallery.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DSLR and mirrorless cameras, lighting equipment, and post-processing software (Adobe Photoshop, Lightroom).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German aesthetics and the unique visual identity of Frankfurt’s architecture, art scene, and multicultural communities.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engage with clients in Germany Frankfurt and translate their vision into compelling imagery.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Creativity:</w:t>
      </w:r>
      <w:r>
        <w:t xml:space="preserve"> </w:t>
      </w:r>
      <w:r>
        <w:t xml:space="preserve">Ability to conceptualize innovative ideas that align with the expectations of a modern photographer in Germany’s competitive market.</w:t>
      </w:r>
    </w:p>
    <w:bookmarkEnd w:id="29"/>
    <w:bookmarkStart w:id="30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t xml:space="preserve">In Germany Frankfurt, I have documented the city’s transformation through my lens, from its iconic skyline to its bustling streets. Notable projects include: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"Frankfurt Revisited":</w:t>
      </w:r>
      <w:r>
        <w:t xml:space="preserve"> </w:t>
      </w:r>
      <w:r>
        <w:t xml:space="preserve">A series capturing the evolution of landmarks like the Römerberg and Main Tower over a decade.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"Faces of Frankfurt":</w:t>
      </w:r>
      <w:r>
        <w:t xml:space="preserve"> </w:t>
      </w:r>
      <w:r>
        <w:t xml:space="preserve">Portraits of locals, highlighting the diversity and resilience of the community in Germany.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Corporate Branding Campaigns:</w:t>
      </w:r>
      <w:r>
        <w:t xml:space="preserve"> </w:t>
      </w:r>
      <w:r>
        <w:t xml:space="preserve">Collaborated with German startups and established companies to create visually striking content for their websites and marketing materials.</w:t>
      </w:r>
    </w:p>
    <w:p>
      <w:pPr>
        <w:pStyle w:val="FirstParagraph"/>
      </w:pPr>
      <w:r>
        <w:t xml:space="preserve">To view my full portfolio, visit</w:t>
      </w:r>
      <w:r>
        <w:t xml:space="preserve"> </w:t>
      </w:r>
      <w:hyperlink r:id="rId20">
        <w:r>
          <w:rPr>
            <w:rStyle w:val="Hyperlink"/>
          </w:rPr>
          <w:t xml:space="preserve">www.yourportfolio.com</w:t>
        </w:r>
      </w:hyperlink>
      <w:r>
        <w:t xml:space="preserve">.</w:t>
      </w:r>
    </w:p>
    <w:bookmarkEnd w:id="30"/>
    <w:bookmarkStart w:id="31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Adobe Certified Expert – Photoshop and Lightroom</w:t>
      </w:r>
      <w:r>
        <w:t xml:space="preserve"> </w:t>
      </w:r>
      <w:r>
        <w:t xml:space="preserve">| 2020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German Photography Association (DGP) Membership</w:t>
      </w:r>
      <w:r>
        <w:t xml:space="preserve"> </w:t>
      </w:r>
      <w:r>
        <w:t xml:space="preserve">| 2017 – Present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National Award for Excellence in Commercial Photography, Frankfurt Art Prize (2019)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Fluent (professional level)</w:t>
      </w:r>
    </w:p>
    <w:p>
      <w:pPr>
        <w:numPr>
          <w:ilvl w:val="0"/>
          <w:numId w:val="1008"/>
        </w:numPr>
        <w:pStyle w:val="Compact"/>
      </w:pPr>
      <w:r>
        <w:t xml:space="preserve">German – Advanced (C1 proficiency)</w:t>
      </w:r>
    </w:p>
    <w:p>
      <w:pPr>
        <w:numPr>
          <w:ilvl w:val="0"/>
          <w:numId w:val="1008"/>
        </w:numPr>
        <w:pStyle w:val="Compact"/>
      </w:pPr>
      <w:r>
        <w:t xml:space="preserve">French – Basic (A2 level)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clients and collaborators in Germany Frankfurt include [List notable clients or organizations if applicable].</w:t>
      </w:r>
    </w:p>
    <w:bookmarkEnd w:id="33"/>
    <w:p>
      <w:pPr>
        <w:pStyle w:val="BodyText"/>
      </w:pPr>
      <w:r>
        <w:rPr>
          <w:bCs/>
          <w:b/>
        </w:rPr>
        <w:t xml:space="preserve">Disclaimer:</w:t>
      </w:r>
      <w:r>
        <w:t xml:space="preserve"> </w:t>
      </w:r>
      <w:r>
        <w:t xml:space="preserve">This resume is tailored for a photographer seeking opportunities in Germany Frankfurt, emphasizing local expertise and cultural adaptability.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yourportfoli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yourportfoli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Photographer in Germany Frankfurt</dc:title>
  <dc:creator/>
  <dc:language>en</dc:language>
  <cp:keywords/>
  <dcterms:created xsi:type="dcterms:W3CDTF">2026-07-23T07:18:41Z</dcterms:created>
  <dcterms:modified xsi:type="dcterms:W3CDTF">2026-07-23T07:18:41Z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