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Photographer</w:t>
      </w:r>
      <w:r>
        <w:t xml:space="preserve"> </w:t>
      </w:r>
      <w:r>
        <w:t xml:space="preserve">in</w:t>
      </w:r>
      <w:r>
        <w:t xml:space="preserve"> </w:t>
      </w:r>
      <w:r>
        <w:t xml:space="preserve">Ghana</w:t>
      </w:r>
      <w:r>
        <w:t xml:space="preserve"> </w:t>
      </w:r>
      <w:r>
        <w:t xml:space="preserve">Accra</w:t>
      </w:r>
    </w:p>
    <w:bookmarkStart w:id="36" w:name="resume"/>
    <w:p>
      <w:pPr>
        <w:pStyle w:val="Heading1"/>
      </w:pPr>
      <w:r>
        <w:t xml:space="preserve">Resume</w:t>
      </w:r>
    </w:p>
    <w:bookmarkStart w:id="35" w:name="photographer-ghana-accra"/>
    <w:p>
      <w:pPr>
        <w:pStyle w:val="Heading2"/>
      </w:pPr>
      <w:r>
        <w:t xml:space="preserve">Photographer | Ghana Accra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+233 [Your Number]</w:t>
      </w:r>
    </w:p>
    <w:p>
      <w:pPr>
        <w:pStyle w:val="BodyText"/>
      </w:pPr>
      <w:r>
        <w:rPr>
          <w:bCs/>
          <w:b/>
        </w:rPr>
        <w:t xml:space="preserve">Location:</w:t>
      </w:r>
      <w:r>
        <w:t xml:space="preserve"> </w:t>
      </w:r>
      <w:r>
        <w:t xml:space="preserve">Accra, Ghana</w:t>
      </w:r>
    </w:p>
    <w:bookmarkEnd w:id="20"/>
    <w:bookmarkStart w:id="21" w:name="career-objective"/>
    <w:p>
      <w:pPr>
        <w:pStyle w:val="Heading3"/>
      </w:pPr>
      <w:r>
        <w:t xml:space="preserve">Career Objective</w:t>
      </w:r>
    </w:p>
    <w:p>
      <w:pPr>
        <w:pStyle w:val="FirstParagraph"/>
      </w:pPr>
      <w:r>
        <w:t xml:space="preserve">A passionate and experienced Photographer based in Ghana Accra with a deep appreciation for capturing the vibrant culture, dynamic landscapes, and authentic stories of the region. Seeking to leverage my skills in visual storytelling to create compelling imagery that reflects the essence of Ghanaian life while contributing to local and international projects.</w:t>
      </w:r>
    </w:p>
    <w:bookmarkEnd w:id="21"/>
    <w:bookmarkStart w:id="22" w:name="professional-summary"/>
    <w:p>
      <w:pPr>
        <w:pStyle w:val="Heading3"/>
      </w:pPr>
      <w:r>
        <w:t xml:space="preserve">Professional Summary</w:t>
      </w:r>
    </w:p>
    <w:p>
      <w:pPr>
        <w:pStyle w:val="FirstParagraph"/>
      </w:pPr>
      <w:r>
        <w:t xml:space="preserve">A dedicated Photographer with over [X] years of experience in capturing high-quality images across diverse genres, including portrait, event, documentary, and commercial photography. Specializing in showcasing the unique beauty of Ghana Accra through a lens that highlights both its modernity and cultural richness. Proven expertise in working with clients from various sectors, including tourism, media, and local businesses. Committed to delivering exceptional results while adhering to the highest standards of professionalism.</w:t>
      </w:r>
    </w:p>
    <w:bookmarkEnd w:id="22"/>
    <w:bookmarkStart w:id="26" w:name="work-experience"/>
    <w:p>
      <w:pPr>
        <w:pStyle w:val="Heading3"/>
      </w:pPr>
      <w:r>
        <w:t xml:space="preserve">Work Experience</w:t>
      </w:r>
    </w:p>
    <w:bookmarkStart w:id="23" w:name="X642b5496f6ea9a45f7584b5dbbf4c747b7f9bd6"/>
    <w:p>
      <w:pPr>
        <w:pStyle w:val="Heading4"/>
      </w:pPr>
      <w:r>
        <w:t xml:space="preserve">Senior Photographer | [Photography Studio Name], Accra, Ghana</w:t>
      </w:r>
    </w:p>
    <w:p>
      <w:pPr>
        <w:pStyle w:val="FirstParagraph"/>
      </w:pPr>
      <w:r>
        <w:rPr>
          <w:iCs/>
          <w:i/>
        </w:rPr>
        <w:t xml:space="preserve">[Month 20XX – Present]</w:t>
      </w:r>
    </w:p>
    <w:p>
      <w:pPr>
        <w:numPr>
          <w:ilvl w:val="0"/>
          <w:numId w:val="1001"/>
        </w:numPr>
        <w:pStyle w:val="Compact"/>
      </w:pPr>
      <w:r>
        <w:t xml:space="preserve">Managed end-to-end photography projects for clients across Ghana, including corporate events, weddings, and product shoots in Accra.</w:t>
      </w:r>
    </w:p>
    <w:p>
      <w:pPr>
        <w:numPr>
          <w:ilvl w:val="0"/>
          <w:numId w:val="1001"/>
        </w:numPr>
        <w:pStyle w:val="Compact"/>
      </w:pPr>
      <w:r>
        <w:t xml:space="preserve">Collaborated with local artists and cultural organizations to document traditional ceremonies and festivals in Accra, enhancing their visibility through visual storytelling.</w:t>
      </w:r>
    </w:p>
    <w:p>
      <w:pPr>
        <w:numPr>
          <w:ilvl w:val="0"/>
          <w:numId w:val="1001"/>
        </w:numPr>
        <w:pStyle w:val="Compact"/>
      </w:pPr>
      <w:r>
        <w:t xml:space="preserve">Provided training to junior photographers on equipment handling, lighting techniques, and post-production workflows specific to the Ghanaian market.</w:t>
      </w:r>
    </w:p>
    <w:p>
      <w:pPr>
        <w:numPr>
          <w:ilvl w:val="0"/>
          <w:numId w:val="1001"/>
        </w:numPr>
        <w:pStyle w:val="Compact"/>
      </w:pPr>
      <w:r>
        <w:t xml:space="preserve">Contributed to the development of a portfolio showcasing Ghana Accra’s urban and rural landscapes, which was featured in local publications and digital platforms.</w:t>
      </w:r>
    </w:p>
    <w:bookmarkEnd w:id="23"/>
    <w:bookmarkStart w:id="24" w:name="Xca3e4baf5d77025c2d8ccc9c6a0f6ea8e57c704"/>
    <w:p>
      <w:pPr>
        <w:pStyle w:val="Heading4"/>
      </w:pPr>
      <w:r>
        <w:t xml:space="preserve">Freelance Photographer | Independent Contractor</w:t>
      </w:r>
    </w:p>
    <w:p>
      <w:pPr>
        <w:pStyle w:val="FirstParagraph"/>
      </w:pPr>
      <w:r>
        <w:rPr>
          <w:iCs/>
          <w:i/>
        </w:rPr>
        <w:t xml:space="preserve">[Month 20XX – Month 20XX]</w:t>
      </w:r>
    </w:p>
    <w:p>
      <w:pPr>
        <w:numPr>
          <w:ilvl w:val="0"/>
          <w:numId w:val="1002"/>
        </w:numPr>
        <w:pStyle w:val="Compact"/>
      </w:pPr>
      <w:r>
        <w:t xml:space="preserve">Shot and edited photos for international clients, focusing on Ghana Accra’s tourism industry, including travel agencies and hospitality businesses.</w:t>
      </w:r>
    </w:p>
    <w:p>
      <w:pPr>
        <w:numPr>
          <w:ilvl w:val="0"/>
          <w:numId w:val="1002"/>
        </w:numPr>
        <w:pStyle w:val="Compact"/>
      </w:pPr>
      <w:r>
        <w:t xml:space="preserve">Supported NGOs in documenting community development projects across Accra, ensuring their impact was visually communicated to global audiences.</w:t>
      </w:r>
    </w:p>
    <w:p>
      <w:pPr>
        <w:numPr>
          <w:ilvl w:val="0"/>
          <w:numId w:val="1002"/>
        </w:numPr>
        <w:pStyle w:val="Compact"/>
      </w:pPr>
      <w:r>
        <w:t xml:space="preserve">Utilized social media platforms to promote personal work and engage with the Ghanaian photography community in Accra, building a strong local following.</w:t>
      </w:r>
    </w:p>
    <w:bookmarkEnd w:id="24"/>
    <w:bookmarkStart w:id="25" w:name="X92e027a4e04b77850dfe7fce7289bc59109501a"/>
    <w:p>
      <w:pPr>
        <w:pStyle w:val="Heading4"/>
      </w:pPr>
      <w:r>
        <w:t xml:space="preserve">Assistant Photographer | [Media Organization Name], Accra, Ghana</w:t>
      </w:r>
    </w:p>
    <w:p>
      <w:pPr>
        <w:pStyle w:val="FirstParagraph"/>
      </w:pPr>
      <w:r>
        <w:rPr>
          <w:iCs/>
          <w:i/>
        </w:rPr>
        <w:t xml:space="preserve">[Month 20XX – Month 20XX]</w:t>
      </w:r>
    </w:p>
    <w:p>
      <w:pPr>
        <w:numPr>
          <w:ilvl w:val="0"/>
          <w:numId w:val="1003"/>
        </w:numPr>
        <w:pStyle w:val="Compact"/>
      </w:pPr>
      <w:r>
        <w:t xml:space="preserve">Assisted in covering major events in Accra, such as the Pan African Film Festival and local political rallies, ensuring timely and high-quality image delivery.</w:t>
      </w:r>
    </w:p>
    <w:p>
      <w:pPr>
        <w:numPr>
          <w:ilvl w:val="0"/>
          <w:numId w:val="1003"/>
        </w:numPr>
        <w:pStyle w:val="Compact"/>
      </w:pPr>
      <w:r>
        <w:t xml:space="preserve">Learned advanced techniques for capturing action shots and dynamic scenes in challenging environments across Ghana.</w:t>
      </w:r>
    </w:p>
    <w:p>
      <w:pPr>
        <w:numPr>
          <w:ilvl w:val="0"/>
          <w:numId w:val="1003"/>
        </w:numPr>
        <w:pStyle w:val="Compact"/>
      </w:pPr>
      <w:r>
        <w:t xml:space="preserve">Supported the editing team by organizing raw files and preparing images for publication in both print and digital media.</w:t>
      </w:r>
    </w:p>
    <w:bookmarkEnd w:id="25"/>
    <w:bookmarkEnd w:id="26"/>
    <w:bookmarkStart w:id="27" w:name="education"/>
    <w:p>
      <w:pPr>
        <w:pStyle w:val="Heading3"/>
      </w:pPr>
      <w:r>
        <w:t xml:space="preserve">Education</w:t>
      </w:r>
    </w:p>
    <w:p>
      <w:pPr>
        <w:pStyle w:val="FirstParagraph"/>
      </w:pPr>
      <w:r>
        <w:rPr>
          <w:bCs/>
          <w:b/>
        </w:rPr>
        <w:t xml:space="preserve">Bachelor of Arts in Photography</w:t>
      </w:r>
      <w:r>
        <w:t xml:space="preserve">, [University Name], Accra, Ghana</w:t>
      </w:r>
      <w:r>
        <w:br/>
      </w:r>
      <w:r>
        <w:rPr>
          <w:iCs/>
          <w:i/>
        </w:rPr>
        <w:t xml:space="preserve">[Year – Year]</w:t>
      </w:r>
    </w:p>
    <w:p>
      <w:pPr>
        <w:numPr>
          <w:ilvl w:val="0"/>
          <w:numId w:val="1004"/>
        </w:numPr>
        <w:pStyle w:val="Compact"/>
      </w:pPr>
      <w:r>
        <w:t xml:space="preserve">Specialized in documentary photography and cultural studies, with a focus on the visual representation of communities in Ghana.</w:t>
      </w:r>
    </w:p>
    <w:p>
      <w:pPr>
        <w:numPr>
          <w:ilvl w:val="0"/>
          <w:numId w:val="1004"/>
        </w:numPr>
        <w:pStyle w:val="Compact"/>
      </w:pPr>
      <w:r>
        <w:t xml:space="preserve">Participated in workshops led by renowned photographers from Accra and beyond, gaining insights into international trends while maintaining a local perspective.</w:t>
      </w:r>
    </w:p>
    <w:bookmarkEnd w:id="27"/>
    <w:bookmarkStart w:id="28" w:name="skills"/>
    <w:p>
      <w:pPr>
        <w:pStyle w:val="Heading3"/>
      </w:pPr>
      <w:r>
        <w:t xml:space="preserve">Skills</w:t>
      </w:r>
    </w:p>
    <w:p>
      <w:pPr>
        <w:numPr>
          <w:ilvl w:val="0"/>
          <w:numId w:val="1005"/>
        </w:numPr>
        <w:pStyle w:val="Compact"/>
      </w:pPr>
      <w:r>
        <w:t xml:space="preserve">Proficient in DSLR and mirrorless camera operation</w:t>
      </w:r>
    </w:p>
    <w:p>
      <w:pPr>
        <w:numPr>
          <w:ilvl w:val="0"/>
          <w:numId w:val="1005"/>
        </w:numPr>
        <w:pStyle w:val="Compact"/>
      </w:pPr>
      <w:r>
        <w:t xml:space="preserve">Expertise in Adobe Photoshop, Lightroom, and Premiere Pro</w:t>
      </w:r>
    </w:p>
    <w:p>
      <w:pPr>
        <w:numPr>
          <w:ilvl w:val="0"/>
          <w:numId w:val="1005"/>
        </w:numPr>
        <w:pStyle w:val="Compact"/>
      </w:pPr>
      <w:r>
        <w:t xml:space="preserve">Strong understanding of lighting techniques for indoor and outdoor photography in Ghana Accra’s climate</w:t>
      </w:r>
    </w:p>
    <w:p>
      <w:pPr>
        <w:numPr>
          <w:ilvl w:val="0"/>
          <w:numId w:val="1005"/>
        </w:numPr>
        <w:pStyle w:val="Compact"/>
      </w:pPr>
      <w:r>
        <w:t xml:space="preserve">Capturing high-quality images for weddings, portraits, and events</w:t>
      </w:r>
    </w:p>
    <w:p>
      <w:pPr>
        <w:numPr>
          <w:ilvl w:val="0"/>
          <w:numId w:val="1005"/>
        </w:numPr>
        <w:pStyle w:val="Compact"/>
      </w:pPr>
      <w:r>
        <w:t xml:space="preserve">Knowledge of Ghanaian cultural traditions and symbolism to enhance visual storytelling</w:t>
      </w:r>
    </w:p>
    <w:p>
      <w:pPr>
        <w:numPr>
          <w:ilvl w:val="0"/>
          <w:numId w:val="1005"/>
        </w:numPr>
        <w:pStyle w:val="Compact"/>
      </w:pPr>
      <w:r>
        <w:t xml:space="preserve">Ability to work independently or in teams under tight deadlines</w:t>
      </w:r>
    </w:p>
    <w:p>
      <w:pPr>
        <w:numPr>
          <w:ilvl w:val="0"/>
          <w:numId w:val="1005"/>
        </w:numPr>
        <w:pStyle w:val="Compact"/>
      </w:pPr>
      <w:r>
        <w:t xml:space="preserve">Excellent communication skills for client consultations in Accra</w:t>
      </w:r>
    </w:p>
    <w:p>
      <w:pPr>
        <w:numPr>
          <w:ilvl w:val="0"/>
          <w:numId w:val="1005"/>
        </w:numPr>
        <w:pStyle w:val="Compact"/>
      </w:pPr>
      <w:r>
        <w:t xml:space="preserve">Familiarity with local and international photography trends</w:t>
      </w:r>
    </w:p>
    <w:bookmarkEnd w:id="28"/>
    <w:bookmarkStart w:id="29" w:name="certifications"/>
    <w:p>
      <w:pPr>
        <w:pStyle w:val="Heading3"/>
      </w:pPr>
      <w:r>
        <w:t xml:space="preserve">Certifications</w:t>
      </w:r>
    </w:p>
    <w:p>
      <w:pPr>
        <w:numPr>
          <w:ilvl w:val="0"/>
          <w:numId w:val="1006"/>
        </w:numPr>
        <w:pStyle w:val="Compact"/>
      </w:pPr>
      <w:r>
        <w:t xml:space="preserve">Google Certified Professional Photography Course, [Year]</w:t>
      </w:r>
    </w:p>
    <w:p>
      <w:pPr>
        <w:numPr>
          <w:ilvl w:val="0"/>
          <w:numId w:val="1006"/>
        </w:numPr>
        <w:pStyle w:val="Compact"/>
      </w:pPr>
      <w:r>
        <w:t xml:space="preserve">International Photography Certification from [Institution], [Year]</w:t>
      </w:r>
    </w:p>
    <w:p>
      <w:pPr>
        <w:numPr>
          <w:ilvl w:val="0"/>
          <w:numId w:val="1006"/>
        </w:numPr>
        <w:pStyle w:val="Compact"/>
      </w:pPr>
      <w:r>
        <w:t xml:space="preserve">Advanced Workshop on Documentary Photography in Accra, [Year]</w:t>
      </w:r>
    </w:p>
    <w:bookmarkEnd w:id="29"/>
    <w:bookmarkStart w:id="31" w:name="portfolio"/>
    <w:p>
      <w:pPr>
        <w:pStyle w:val="Heading3"/>
      </w:pPr>
      <w:r>
        <w:t xml:space="preserve">Portfolio</w:t>
      </w:r>
    </w:p>
    <w:p>
      <w:pPr>
        <w:pStyle w:val="FirstParagraph"/>
      </w:pPr>
      <w:r>
        <w:rPr>
          <w:bCs/>
          <w:b/>
        </w:rPr>
        <w:t xml:space="preserve">Website:</w:t>
      </w:r>
      <w:r>
        <w:t xml:space="preserve"> </w:t>
      </w:r>
      <w:hyperlink r:id="rId30">
        <w:r>
          <w:rPr>
            <w:rStyle w:val="Hyperlink"/>
          </w:rPr>
          <w:t xml:space="preserve">[Your Portfolio URL]</w:t>
        </w:r>
      </w:hyperlink>
      <w:r>
        <w:br/>
      </w:r>
      <w:r>
        <w:rPr>
          <w:iCs/>
          <w:i/>
        </w:rPr>
        <w:t xml:space="preserve">A curated collection of work highlighting Ghana Accra’s diversity, including street photography, cultural events, and commercial projects.</w:t>
      </w:r>
    </w:p>
    <w:bookmarkEnd w:id="31"/>
    <w:bookmarkStart w:id="33" w:name="volunteer-work"/>
    <w:p>
      <w:pPr>
        <w:pStyle w:val="Heading3"/>
      </w:pPr>
      <w:r>
        <w:t xml:space="preserve">Volunteer Work</w:t>
      </w:r>
    </w:p>
    <w:bookmarkStart w:id="32" w:name="photography-mentor-ngo-name-accra-ghana"/>
    <w:p>
      <w:pPr>
        <w:pStyle w:val="Heading4"/>
      </w:pPr>
      <w:r>
        <w:t xml:space="preserve">Photography Mentor | [NGO Name], Accra, Ghana</w:t>
      </w:r>
    </w:p>
    <w:p>
      <w:pPr>
        <w:pStyle w:val="FirstParagraph"/>
      </w:pPr>
      <w:r>
        <w:rPr>
          <w:iCs/>
          <w:i/>
        </w:rPr>
        <w:t xml:space="preserve">[Month 20XX – Month 20XX]</w:t>
      </w:r>
    </w:p>
    <w:p>
      <w:pPr>
        <w:numPr>
          <w:ilvl w:val="0"/>
          <w:numId w:val="1007"/>
        </w:numPr>
        <w:pStyle w:val="Compact"/>
      </w:pPr>
      <w:r>
        <w:t xml:space="preserve">Mentored young photographers from underserved communities in Accra, teaching them the fundamentals of photography and how to tell impactful stories.</w:t>
      </w:r>
    </w:p>
    <w:p>
      <w:pPr>
        <w:numPr>
          <w:ilvl w:val="0"/>
          <w:numId w:val="1007"/>
        </w:numPr>
        <w:pStyle w:val="Compact"/>
      </w:pPr>
      <w:r>
        <w:t xml:space="preserve">Organized free workshops on photojournalism and ethical practices, emphasizing the role of photography in documenting Ghanaian history.</w:t>
      </w:r>
    </w:p>
    <w:bookmarkEnd w:id="32"/>
    <w:bookmarkEnd w:id="33"/>
    <w:bookmarkStart w:id="34" w:name="language-proficiency"/>
    <w:p>
      <w:pPr>
        <w:pStyle w:val="Heading3"/>
      </w:pPr>
      <w:r>
        <w:t xml:space="preserve">Language Proficiency</w:t>
      </w:r>
    </w:p>
    <w:p>
      <w:pPr>
        <w:numPr>
          <w:ilvl w:val="0"/>
          <w:numId w:val="1008"/>
        </w:numPr>
        <w:pStyle w:val="Compact"/>
      </w:pPr>
      <w:r>
        <w:t xml:space="preserve">English (Fluent)</w:t>
      </w:r>
    </w:p>
    <w:p>
      <w:pPr>
        <w:numPr>
          <w:ilvl w:val="0"/>
          <w:numId w:val="1008"/>
        </w:numPr>
        <w:pStyle w:val="Compact"/>
      </w:pPr>
      <w:r>
        <w:t xml:space="preserve">Ewe/Dan (Basic)</w:t>
      </w:r>
    </w:p>
    <w:bookmarkEnd w:id="34"/>
    <w:p>
      <w:pPr>
        <w:pStyle w:val="FirstParagraph"/>
      </w:pPr>
      <w:r>
        <w:rPr>
          <w:bCs/>
          <w:b/>
        </w:rPr>
        <w:t xml:space="preserve">Resume - Photographer | Ghana Accra</w:t>
      </w:r>
    </w:p>
    <w:p>
      <w:pPr>
        <w:pStyle w:val="BodyText"/>
      </w:pPr>
      <w:r>
        <w:t xml:space="preserve">This resume is tailored to reflect the unique opportunities and challenges faced by photographers in Ghana Accra, emphasizing cultural relevance, technical expertise, and community engagement.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5BYour%20Portfolio%20Link%5D" TargetMode="External" /></Relationships>
</file>

<file path=word/_rels/footnotes.xml.rels><?xml version="1.0" encoding="UTF-8"?><Relationships xmlns="http://schemas.openxmlformats.org/package/2006/relationships"><Relationship Type="http://schemas.openxmlformats.org/officeDocument/2006/relationships/hyperlink" Id="rId30" Target="%5BYour%20Portfolio%20Link%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Photographer in Ghana Accra</dc:title>
  <dc:creator/>
  <dc:language>en</dc:language>
  <cp:keywords/>
  <dcterms:created xsi:type="dcterms:W3CDTF">2026-07-23T12:31:40Z</dcterms:created>
  <dcterms:modified xsi:type="dcterms:W3CDTF">2026-07-23T12:31:40Z</dcterms:modified>
</cp:coreProperties>
</file>

<file path=docProps/custom.xml><?xml version="1.0" encoding="utf-8"?>
<Properties xmlns="http://schemas.openxmlformats.org/officeDocument/2006/custom-properties" xmlns:vt="http://schemas.openxmlformats.org/officeDocument/2006/docPropsVTypes"/>
</file>