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X30a1994e1b0333e2095a4fe58b00764c44a10e8"/>
    <w:p>
      <w:pPr>
        <w:pStyle w:val="Heading1"/>
      </w:pPr>
      <w:r>
        <w:t xml:space="preserve">Resume of a Professional Photographer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priya.sharma.photography@gmail.com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Malleshwaram Road, Bangalore, Karnataka,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India Bangalore, with over 8 years of expertise in capturing moments that tell stories. Specializing in portrait photography, event coverage (weddings, corporate functions), and lifestyle shoots, I have built a strong reputation for delivering high-quality visuals tailored to the unique cultural and aesthetic demands of India's vibrant tech hub. My work reflects a deep understanding of the dynamic energy of Bangalore's urban landscape and its diverse communities. As a professional photographer in India Bangalore, I combine technical proficiency with creative vision to create compelling imagery that resonates with clients across industries.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SnapCraft Studios, Bangalore, India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photographers to deliver photo sessions for corporate clients, including startups and established tech companies in India Bangalore.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post-production, ensuring alignment with client objectives and cultural nuances of the Indian market.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blending traditional Indian aesthetics with modern techniques, which has been featured in local publications like The Bangalore Times and Daily News &amp; Analysis.</w:t>
      </w:r>
    </w:p>
    <w:p>
      <w:pPr>
        <w:numPr>
          <w:ilvl w:val="0"/>
          <w:numId w:val="1001"/>
        </w:numPr>
        <w:pStyle w:val="Compact"/>
      </w:pPr>
      <w:r>
        <w:t xml:space="preserve">Collaborated with influencers and brands based in India Bangalore to create visually striking content for social media campaigns, increasing client engagement by 40% over two years.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Priya Sharma Photography, Bangalore, India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family portraits, and event coverage across Karnataka and neighboring states in India.</w:t>
      </w:r>
    </w:p>
    <w:p>
      <w:pPr>
        <w:numPr>
          <w:ilvl w:val="0"/>
          <w:numId w:val="1002"/>
        </w:numPr>
        <w:pStyle w:val="Compact"/>
      </w:pPr>
      <w:r>
        <w:t xml:space="preserve">Founded an online portfolio website that attracted clients from India Bangalore and other major cities, generating a 30% increase in bookings annually.</w:t>
      </w:r>
    </w:p>
    <w:p>
      <w:pPr>
        <w:numPr>
          <w:ilvl w:val="0"/>
          <w:numId w:val="1002"/>
        </w:numPr>
        <w:pStyle w:val="Compact"/>
      </w:pPr>
      <w:r>
        <w:t xml:space="preserve">Worked with local NGOs to document community projects, highlighting social issues through impactful visual storytelling in India's cultural context.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Aurora Studios, Bangalore, India</w:t>
      </w:r>
      <w:r>
        <w:t xml:space="preserve"> </w:t>
      </w:r>
      <w:r>
        <w:t xml:space="preserve">| Jul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studio and on-location shoots, ensuring adherence to technical standards and client expectations.</w:t>
      </w:r>
    </w:p>
    <w:p>
      <w:pPr>
        <w:numPr>
          <w:ilvl w:val="0"/>
          <w:numId w:val="1003"/>
        </w:numPr>
        <w:pStyle w:val="Compact"/>
      </w:pPr>
      <w:r>
        <w:t xml:space="preserve">Managed equipment maintenance and inventory for a team of 10 photographers, optimizing operational efficiency in India Bangalore's climate.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digital archive system for past projects, enhancing accessibility for clients and internal teams.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techniques, and post-production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shoots that reflect the cultural diversity of India Bangalore while maintaining a modern aesthetic.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interpersonal skills to understand client needs and deliver personalized solutions, particularly in a multicultural environment like India's tech capital.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Expertise in capturing candid moments at weddings, corporate events, and cultural festivals in India Bangalore.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traditions and practices to create relevant content for local and international audiences.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</w:p>
    <w:p>
      <w:pPr>
        <w:pStyle w:val="BodyText"/>
      </w:pPr>
      <w:r>
        <w:rPr>
          <w:iCs/>
          <w:i/>
        </w:rPr>
        <w:t xml:space="preserve">Christ University, Bangalore, India</w:t>
      </w:r>
      <w:r>
        <w:t xml:space="preserve"> </w:t>
      </w:r>
      <w:r>
        <w:t xml:space="preserve">| 2010 – 2013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visual storytelling and digital imaging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photography studios and cultural organizations in India Bangalore.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and Lightroom (2016)</w:t>
      </w:r>
    </w:p>
    <w:p>
      <w:pPr>
        <w:numPr>
          <w:ilvl w:val="0"/>
          <w:numId w:val="1006"/>
        </w:numPr>
        <w:pStyle w:val="Compact"/>
      </w:pPr>
      <w:r>
        <w:t xml:space="preserve">Advanced Workshop on Portrait Photography, National Institute of Design (NID), Bangalore (2019)</w:t>
      </w:r>
    </w:p>
    <w:p>
      <w:pPr>
        <w:numPr>
          <w:ilvl w:val="0"/>
          <w:numId w:val="1006"/>
        </w:numPr>
        <w:pStyle w:val="Compact"/>
      </w:pPr>
      <w:r>
        <w:t xml:space="preserve">Certificate in Event Photography, India Bangalore-based Photographic Association (2017)</w:t>
      </w:r>
    </w:p>
    <w:bookmarkEnd w:id="27"/>
    <w:bookmarkStart w:id="29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Key Projects: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Bangalore Heritage Series:</w:t>
      </w:r>
      <w:r>
        <w:t xml:space="preserve"> </w:t>
      </w:r>
      <w:r>
        <w:t xml:space="preserve">Documented historical landmarks and cultural sites in India Bangalore, published in a local art magazine.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Celebrity Weddings:</w:t>
      </w:r>
      <w:r>
        <w:t xml:space="preserve"> </w:t>
      </w:r>
      <w:r>
        <w:t xml:space="preserve">Captured weddings for renowned personalities in the tech and entertainment industries based in India Bangalore.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Campaigns:</w:t>
      </w:r>
      <w:r>
        <w:t xml:space="preserve"> </w:t>
      </w:r>
      <w:r>
        <w:t xml:space="preserve">Created visual content for startups like Flipkart and Infosys, highlighting their brand values through photography.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hyperlink r:id="rId28">
        <w:r>
          <w:rPr>
            <w:rStyle w:val="Hyperlink"/>
          </w:rPr>
          <w:t xml:space="preserve">www.priyasharma.photography</w:t>
        </w:r>
      </w:hyperlink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photography mentor for underprivileged youth in India Bangalore through the "Lens of Hope" initiative.</w:t>
      </w:r>
    </w:p>
    <w:p>
      <w:pPr>
        <w:numPr>
          <w:ilvl w:val="0"/>
          <w:numId w:val="1008"/>
        </w:numPr>
        <w:pStyle w:val="Compact"/>
      </w:pPr>
      <w:r>
        <w:t xml:space="preserve">Participated in local photography exhibitions, such as the Bangalore Art Collective (2020), to promote visual arts in India.</w:t>
      </w:r>
    </w:p>
    <w:p>
      <w:pPr>
        <w:numPr>
          <w:ilvl w:val="0"/>
          <w:numId w:val="1008"/>
        </w:numPr>
        <w:pStyle w:val="Compact"/>
      </w:pPr>
      <w:r>
        <w:t xml:space="preserve">Served on the advisory board for a community-based photography workshop program in Bengaluru, focusing on storytelling through imagery.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Kannada (Conversational)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Priya Sharma at priya.sharma.photography@gmail.com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priyasharma.photograph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priyasharma.photograph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India Bangalore</dc:title>
  <dc:creator/>
  <dc:language>en</dc:language>
  <cp:keywords/>
  <dcterms:created xsi:type="dcterms:W3CDTF">2026-07-23T09:14:32Z</dcterms:created>
  <dcterms:modified xsi:type="dcterms:W3CDTF">2026-07-23T09:14:32Z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