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resume"/>
    <w:p>
      <w:pPr>
        <w:pStyle w:val="Heading1"/>
      </w:pPr>
      <w:r>
        <w:t xml:space="preserve">Resume</w:t>
      </w:r>
    </w:p>
    <w:bookmarkStart w:id="30" w:name="photographer-in-myanmar-yangon"/>
    <w:p>
      <w:pPr>
        <w:pStyle w:val="Heading2"/>
      </w:pPr>
      <w:r>
        <w:t xml:space="preserve">Photographer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Kyaw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aungmyokyaw@photography.com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with over 8 years of experience capturing the vibrant culture, landscapes, and stories of Myanmar Yangon. As a professional Photographer in Myanmar Yangon, I specialize in portrait, street photography, and cultural documentation. My work reflects a deep understanding of local traditions, urban life, and the unique aesthetics of this dynamic city. With a commitment to authenticity and creativity, I aim to preserve the essence of Myanmar through visual storytelling.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Myanmar Photography Studio, Yangon</w:t>
      </w:r>
      <w:r>
        <w:t xml:space="preserve"> </w:t>
      </w:r>
      <w:r>
        <w:t xml:space="preserve">| January 2018 – Present</w:t>
      </w:r>
      <w:r>
        <w:br/>
      </w:r>
      <w:r>
        <w:t xml:space="preserve">- Led a team of 5 photographers to deliver high-quality portraits, events, and commercial shoots for local and international clients.</w:t>
      </w:r>
      <w:r>
        <w:br/>
      </w:r>
      <w:r>
        <w:t xml:space="preserve">- Collaborated with NGOs in Myanmar Yangon to document community projects, ensuring visual narratives that highlight social impact.</w:t>
      </w:r>
      <w:r>
        <w:br/>
      </w:r>
      <w:r>
        <w:t xml:space="preserve">- Developed and maintained a portfolio showcasing Yangon’s cultural landmarks, including the Shwedagon Pagoda and Bogyoke Market.</w:t>
      </w:r>
      <w:r>
        <w:br/>
      </w:r>
      <w:r>
        <w:t xml:space="preserve">- Conducted workshops for aspiring photographers in Yangon, focusing on ethical practices and technical skills.</w:t>
      </w:r>
    </w:p>
    <w:bookmarkEnd w:id="22"/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May 2015 – December 2017</w:t>
      </w:r>
      <w:r>
        <w:br/>
      </w:r>
      <w:r>
        <w:t xml:space="preserve">- Provided photography services for weddings, corporate events, and travel blogs in Myanmar Yangon.</w:t>
      </w:r>
      <w:r>
        <w:br/>
      </w:r>
      <w:r>
        <w:t xml:space="preserve">- Captured street scenes and daily life in Yangon, contributing to a popular local blog on urban culture.</w:t>
      </w:r>
      <w:r>
        <w:br/>
      </w:r>
      <w:r>
        <w:t xml:space="preserve">- Partnered with local businesses to create visually engaging content for their social media platforms.</w:t>
      </w:r>
    </w:p>
    <w:bookmarkEnd w:id="23"/>
    <w:bookmarkStart w:id="24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Golden Horizon Photography, Yangon</w:t>
      </w:r>
      <w:r>
        <w:t xml:space="preserve"> </w:t>
      </w:r>
      <w:r>
        <w:t xml:space="preserve">| June 2013 – April 2015</w:t>
      </w:r>
      <w:r>
        <w:br/>
      </w:r>
      <w:r>
        <w:t xml:space="preserve">- Assisted in pre-production planning for photo shoots, including location scouting in Yangon’s historic neighborhoods.</w:t>
      </w:r>
      <w:r>
        <w:br/>
      </w:r>
      <w:r>
        <w:t xml:space="preserve">- Managed equipment and lighting setups for events such as fashion shows and cultural festivals.</w:t>
      </w:r>
      <w:r>
        <w:br/>
      </w:r>
      <w:r>
        <w:t xml:space="preserve">- Helped edit and archive images, ensuring a streamlined workflow for the studio.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  <w:r>
        <w:br/>
      </w:r>
      <w:r>
        <w:t xml:space="preserve">University of Myanmar, Yangon | 2012</w:t>
      </w:r>
      <w:r>
        <w:br/>
      </w:r>
      <w:r>
        <w:t xml:space="preserve">- Focused on photography, graphic design, and multimedia storytelling.</w:t>
      </w:r>
      <w:r>
        <w:br/>
      </w:r>
      <w:r>
        <w:t xml:space="preserve">- Completed a thesis project on "The Evolution of Urban Photography in Yangon."</w:t>
      </w:r>
    </w:p>
    <w:p>
      <w:pPr>
        <w:pStyle w:val="BodyText"/>
      </w:pPr>
      <w:r>
        <w:rPr>
          <w:bCs/>
          <w:b/>
        </w:rPr>
        <w:t xml:space="preserve">Certification in Digital Photography</w:t>
      </w:r>
      <w:r>
        <w:br/>
      </w:r>
      <w:r>
        <w:t xml:space="preserve">Myanmar Institute of Arts and Culture, Yangon | 2014</w:t>
      </w:r>
      <w:r>
        <w:br/>
      </w:r>
      <w:r>
        <w:t xml:space="preserve">- Advanced training in post-processing techniques using Adobe Photoshop and Lightroom.</w:t>
      </w:r>
    </w:p>
    <w:p>
      <w:pPr>
        <w:pStyle w:val="BodyText"/>
      </w:pPr>
      <w:r>
        <w:rPr>
          <w:bCs/>
          <w:b/>
        </w:rPr>
        <w:t xml:space="preserve">Workshop: Documentary Photography in Myanmar</w:t>
      </w:r>
      <w:r>
        <w:br/>
      </w:r>
      <w:r>
        <w:t xml:space="preserve">Southeast Asian Photo Society | 2016</w:t>
      </w:r>
      <w:r>
        <w:br/>
      </w:r>
      <w:r>
        <w:t xml:space="preserve">- Gained insights into ethical storytelling and the importance of cultural sensitivity when capturing local narratives.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portrait, street, and documentary photography</w:t>
      </w:r>
    </w:p>
    <w:p>
      <w:pPr>
        <w:numPr>
          <w:ilvl w:val="0"/>
          <w:numId w:val="1001"/>
        </w:numPr>
        <w:pStyle w:val="Compact"/>
      </w:pPr>
      <w:r>
        <w:t xml:space="preserve">Proficient in Adobe Creative Suite (Photoshop, Lightroom)</w:t>
      </w:r>
    </w:p>
    <w:p>
      <w:pPr>
        <w:numPr>
          <w:ilvl w:val="0"/>
          <w:numId w:val="1001"/>
        </w:numPr>
        <w:pStyle w:val="Compact"/>
      </w:pPr>
      <w:r>
        <w:t xml:space="preserve">Knowledge of Myanmar’s cultural heritage and historical sites in Yangon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client consultations and project management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unique shooting conditions in Yangon’s urban environment</w:t>
      </w:r>
    </w:p>
    <w:p>
      <w:pPr>
        <w:numPr>
          <w:ilvl w:val="0"/>
          <w:numId w:val="1001"/>
        </w:numPr>
        <w:pStyle w:val="Compact"/>
      </w:pPr>
      <w:r>
        <w:t xml:space="preserve">Familiarity with local photography regulations and ethical practices</w:t>
      </w:r>
    </w:p>
    <w:bookmarkEnd w:id="27"/>
    <w:bookmarkStart w:id="28" w:name="portfolio-projects"/>
    <w:p>
      <w:pPr>
        <w:pStyle w:val="Heading3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"Yangon Through My Lens"</w:t>
      </w:r>
      <w:r>
        <w:t xml:space="preserve"> </w:t>
      </w:r>
      <w:r>
        <w:t xml:space="preserve">– A personal project capturing the daily rhythms of Yangon’s streets, markets, and temples. Featured in the 2020 Myanmar Photography Exhibition.</w:t>
      </w:r>
      <w:r>
        <w:br/>
      </w:r>
      <w:r>
        <w:rPr>
          <w:bCs/>
          <w:b/>
        </w:rPr>
        <w:t xml:space="preserve">"Cultural Heritage of Myanmar"</w:t>
      </w:r>
      <w:r>
        <w:t xml:space="preserve"> </w:t>
      </w:r>
      <w:r>
        <w:t xml:space="preserve">– A series documenting traditional festivals and rituals across Yangon, used by UNESCO for educational materials.</w:t>
      </w:r>
      <w:r>
        <w:br/>
      </w:r>
      <w:r>
        <w:rPr>
          <w:bCs/>
          <w:b/>
        </w:rPr>
        <w:t xml:space="preserve">Commercial Work</w:t>
      </w:r>
      <w:r>
        <w:t xml:space="preserve"> </w:t>
      </w:r>
      <w:r>
        <w:t xml:space="preserve">– Collaborated with local brands like "Yangon Bazaar" and "Myanmar Travel Guide" to create visually compelling content.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Burmese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the "Yangon Youth Photography Program," mentoring underprivileged students in photography skills.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Exploring Yangon’s hidden gems, learning traditional Myanmar music, and experimenting with film photography.</w:t>
      </w:r>
    </w:p>
    <w:bookmarkEnd w:id="29"/>
    <w:p>
      <w:pPr>
        <w:pStyle w:val="BodyText"/>
      </w:pPr>
      <w:r>
        <w:rPr>
          <w:iCs/>
          <w:i/>
        </w:rPr>
        <w:t xml:space="preserve">Photographer in Myanmar Yangon: Capturing Stories, Preserving Heritage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Myanmar Yangon</dc:title>
  <dc:creator/>
  <dc:language>en</dc:language>
  <cp:keywords/>
  <dcterms:created xsi:type="dcterms:W3CDTF">2026-07-22T19:45:35Z</dcterms:created>
  <dcterms:modified xsi:type="dcterms:W3CDTF">2026-07-22T19:45:35Z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